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1F" w:rsidRPr="009001B0" w:rsidRDefault="0057791F" w:rsidP="0057791F">
      <w:pPr>
        <w:ind w:left="3402"/>
        <w:jc w:val="center"/>
      </w:pPr>
      <w:r w:rsidRPr="009001B0">
        <w:t>Приложение</w:t>
      </w:r>
    </w:p>
    <w:p w:rsidR="0057791F" w:rsidRPr="009001B0" w:rsidRDefault="0057791F" w:rsidP="0057791F">
      <w:pPr>
        <w:ind w:left="3402"/>
        <w:jc w:val="center"/>
      </w:pPr>
      <w:r w:rsidRPr="009001B0">
        <w:t>к проекту закона Республики Саха (Якутия)</w:t>
      </w:r>
    </w:p>
    <w:p w:rsidR="0057791F" w:rsidRPr="009001B0" w:rsidRDefault="0057791F" w:rsidP="0057791F">
      <w:pPr>
        <w:ind w:left="3402"/>
        <w:jc w:val="center"/>
      </w:pPr>
      <w:r w:rsidRPr="009001B0">
        <w:t>«О государственном бюджете Республики Саха (Якутия) на 201</w:t>
      </w:r>
      <w:r w:rsidRPr="007D4773">
        <w:t>9</w:t>
      </w:r>
      <w:r w:rsidRPr="009001B0">
        <w:t xml:space="preserve"> год и на плановый период 20</w:t>
      </w:r>
      <w:r w:rsidRPr="007D4773">
        <w:t>20</w:t>
      </w:r>
      <w:r w:rsidRPr="009001B0">
        <w:t xml:space="preserve"> и 202</w:t>
      </w:r>
      <w:r w:rsidRPr="007D4773">
        <w:t>1</w:t>
      </w:r>
      <w:r w:rsidRPr="009001B0">
        <w:t xml:space="preserve"> годов»</w:t>
      </w:r>
    </w:p>
    <w:p w:rsidR="0057791F" w:rsidRDefault="0057791F" w:rsidP="0057791F">
      <w:pPr>
        <w:jc w:val="center"/>
        <w:outlineLvl w:val="0"/>
        <w:rPr>
          <w:b/>
          <w:color w:val="000000"/>
        </w:rPr>
      </w:pPr>
    </w:p>
    <w:p w:rsidR="0057791F" w:rsidRPr="0057791F" w:rsidRDefault="0057791F" w:rsidP="00613638">
      <w:pPr>
        <w:jc w:val="center"/>
        <w:rPr>
          <w:b/>
          <w:bCs/>
          <w:color w:val="000000"/>
        </w:rPr>
      </w:pPr>
    </w:p>
    <w:p w:rsidR="0057791F" w:rsidRPr="0057791F" w:rsidRDefault="0057791F" w:rsidP="00613638">
      <w:pPr>
        <w:jc w:val="center"/>
        <w:rPr>
          <w:b/>
          <w:bCs/>
          <w:color w:val="000000"/>
        </w:rPr>
      </w:pPr>
    </w:p>
    <w:p w:rsidR="00613638" w:rsidRPr="00504533" w:rsidRDefault="00613638" w:rsidP="00613638">
      <w:pPr>
        <w:jc w:val="center"/>
        <w:rPr>
          <w:b/>
          <w:bCs/>
          <w:color w:val="000000"/>
        </w:rPr>
      </w:pPr>
      <w:r w:rsidRPr="00504533">
        <w:rPr>
          <w:b/>
          <w:bCs/>
          <w:color w:val="000000"/>
        </w:rPr>
        <w:t>ПЕРЕЧЕНЬ</w:t>
      </w:r>
    </w:p>
    <w:p w:rsidR="00613638" w:rsidRPr="0057791F" w:rsidRDefault="00613638" w:rsidP="00613638">
      <w:pPr>
        <w:jc w:val="center"/>
        <w:rPr>
          <w:b/>
          <w:bCs/>
          <w:smallCaps/>
          <w:color w:val="000000"/>
        </w:rPr>
      </w:pPr>
      <w:r w:rsidRPr="0057791F">
        <w:rPr>
          <w:b/>
          <w:bCs/>
          <w:smallCaps/>
          <w:color w:val="000000"/>
        </w:rPr>
        <w:t>законодательных актов Республики Саха (Якутия),</w:t>
      </w:r>
    </w:p>
    <w:p w:rsidR="00613638" w:rsidRPr="0057791F" w:rsidRDefault="00613638" w:rsidP="001B5930">
      <w:pPr>
        <w:jc w:val="center"/>
        <w:rPr>
          <w:b/>
          <w:bCs/>
          <w:smallCaps/>
          <w:color w:val="000000"/>
        </w:rPr>
      </w:pPr>
      <w:r w:rsidRPr="0057791F">
        <w:rPr>
          <w:b/>
          <w:bCs/>
          <w:smallCaps/>
          <w:color w:val="000000"/>
        </w:rPr>
        <w:t>подлежащих принятию, изменению или признанию утрати</w:t>
      </w:r>
      <w:bookmarkStart w:id="0" w:name="_GoBack"/>
      <w:bookmarkEnd w:id="0"/>
      <w:r w:rsidRPr="0057791F">
        <w:rPr>
          <w:b/>
          <w:bCs/>
          <w:smallCaps/>
          <w:color w:val="000000"/>
        </w:rPr>
        <w:t xml:space="preserve">вшими силу в связи </w:t>
      </w:r>
      <w:r w:rsidR="0057791F" w:rsidRPr="0057791F">
        <w:rPr>
          <w:b/>
          <w:bCs/>
          <w:smallCaps/>
          <w:color w:val="000000"/>
        </w:rPr>
        <w:br/>
      </w:r>
      <w:r w:rsidRPr="0057791F">
        <w:rPr>
          <w:b/>
          <w:bCs/>
          <w:smallCaps/>
          <w:color w:val="000000"/>
        </w:rPr>
        <w:t xml:space="preserve">с принятием Закона Республики Саха (Якутия) </w:t>
      </w:r>
      <w:r w:rsidR="001B5930" w:rsidRPr="0057791F">
        <w:rPr>
          <w:b/>
          <w:bCs/>
          <w:smallCaps/>
          <w:color w:val="000000"/>
        </w:rPr>
        <w:t>«О государственном бюджете Республики Саха (Якутия) на 201</w:t>
      </w:r>
      <w:r w:rsidR="00B7028B" w:rsidRPr="0057791F">
        <w:rPr>
          <w:b/>
          <w:bCs/>
          <w:smallCaps/>
          <w:color w:val="000000"/>
        </w:rPr>
        <w:t>9</w:t>
      </w:r>
      <w:r w:rsidR="001B5930" w:rsidRPr="0057791F">
        <w:rPr>
          <w:b/>
          <w:bCs/>
          <w:smallCaps/>
          <w:color w:val="000000"/>
        </w:rPr>
        <w:t xml:space="preserve"> год и на плановый период 20</w:t>
      </w:r>
      <w:r w:rsidR="00B7028B" w:rsidRPr="0057791F">
        <w:rPr>
          <w:b/>
          <w:bCs/>
          <w:smallCaps/>
          <w:color w:val="000000"/>
        </w:rPr>
        <w:t>20</w:t>
      </w:r>
      <w:r w:rsidR="001B5930" w:rsidRPr="0057791F">
        <w:rPr>
          <w:b/>
          <w:bCs/>
          <w:smallCaps/>
          <w:color w:val="000000"/>
        </w:rPr>
        <w:t xml:space="preserve"> и 20</w:t>
      </w:r>
      <w:r w:rsidR="00FF70F9" w:rsidRPr="0057791F">
        <w:rPr>
          <w:b/>
          <w:bCs/>
          <w:smallCaps/>
          <w:color w:val="000000"/>
        </w:rPr>
        <w:t>2</w:t>
      </w:r>
      <w:r w:rsidR="00B7028B" w:rsidRPr="0057791F">
        <w:rPr>
          <w:b/>
          <w:bCs/>
          <w:smallCaps/>
          <w:color w:val="000000"/>
        </w:rPr>
        <w:t>1</w:t>
      </w:r>
      <w:r w:rsidR="001B5930" w:rsidRPr="0057791F">
        <w:rPr>
          <w:b/>
          <w:bCs/>
          <w:smallCaps/>
          <w:color w:val="000000"/>
        </w:rPr>
        <w:t xml:space="preserve"> годов»</w:t>
      </w:r>
    </w:p>
    <w:p w:rsidR="00613638" w:rsidRPr="00504533" w:rsidRDefault="00613638" w:rsidP="00613638">
      <w:pPr>
        <w:rPr>
          <w:color w:val="000000"/>
        </w:rPr>
      </w:pPr>
    </w:p>
    <w:p w:rsidR="00613638" w:rsidRPr="00504533" w:rsidRDefault="00613638" w:rsidP="00613638">
      <w:pPr>
        <w:rPr>
          <w:color w:val="000000"/>
        </w:rPr>
      </w:pPr>
    </w:p>
    <w:p w:rsidR="00613638" w:rsidRPr="001B5930" w:rsidRDefault="00613638" w:rsidP="00613638">
      <w:pPr>
        <w:spacing w:line="360" w:lineRule="auto"/>
        <w:ind w:firstLine="720"/>
        <w:jc w:val="both"/>
      </w:pPr>
      <w:r w:rsidRPr="001B5930">
        <w:t xml:space="preserve">Принятие Закона Республики Саха (Якутия) </w:t>
      </w:r>
      <w:r w:rsidR="001B5930" w:rsidRPr="001B5930">
        <w:t>«О государственном бюджете Республики Саха (Якутия) на 20</w:t>
      </w:r>
      <w:r w:rsidR="00B7028B" w:rsidRPr="00B7028B">
        <w:t>19</w:t>
      </w:r>
      <w:r w:rsidR="001B5930" w:rsidRPr="001B5930">
        <w:t xml:space="preserve"> год и на плановый период 20</w:t>
      </w:r>
      <w:r w:rsidR="00B7028B" w:rsidRPr="00B7028B">
        <w:t>20</w:t>
      </w:r>
      <w:r w:rsidR="001B5930" w:rsidRPr="001B5930">
        <w:t xml:space="preserve"> и 20</w:t>
      </w:r>
      <w:r w:rsidR="00FF70F9">
        <w:t>2</w:t>
      </w:r>
      <w:r w:rsidR="00B7028B" w:rsidRPr="00B7028B">
        <w:t>1</w:t>
      </w:r>
      <w:r w:rsidR="001B5930" w:rsidRPr="001B5930">
        <w:t xml:space="preserve"> годов»</w:t>
      </w:r>
      <w:r w:rsidRPr="001B5930">
        <w:t xml:space="preserve"> </w:t>
      </w:r>
      <w:r w:rsidR="0057791F" w:rsidRPr="0057791F">
        <w:br/>
      </w:r>
      <w:r w:rsidRPr="001B5930">
        <w:t>не потребует принятия, изменения или признания утратившими силу законодательных актов Республики Саха (Якутия).</w:t>
      </w:r>
    </w:p>
    <w:p w:rsidR="00613638" w:rsidRPr="001B5930" w:rsidRDefault="00613638" w:rsidP="00613638">
      <w:pPr>
        <w:keepNext/>
        <w:spacing w:line="360" w:lineRule="auto"/>
        <w:ind w:firstLine="720"/>
        <w:jc w:val="right"/>
      </w:pPr>
    </w:p>
    <w:p w:rsidR="0057791F" w:rsidRDefault="0057791F" w:rsidP="00613638">
      <w:pPr>
        <w:tabs>
          <w:tab w:val="left" w:pos="851"/>
        </w:tabs>
        <w:spacing w:line="360" w:lineRule="auto"/>
        <w:ind w:right="141"/>
        <w:jc w:val="center"/>
        <w:rPr>
          <w:color w:val="000000"/>
          <w:lang w:val="en-US"/>
        </w:rPr>
      </w:pPr>
    </w:p>
    <w:p w:rsidR="00613638" w:rsidRPr="009544F6" w:rsidRDefault="00613638" w:rsidP="00613638">
      <w:pPr>
        <w:tabs>
          <w:tab w:val="left" w:pos="851"/>
        </w:tabs>
        <w:spacing w:line="360" w:lineRule="auto"/>
        <w:ind w:right="141"/>
        <w:jc w:val="center"/>
        <w:rPr>
          <w:color w:val="000000"/>
        </w:rPr>
      </w:pPr>
      <w:r w:rsidRPr="009544F6">
        <w:rPr>
          <w:color w:val="000000"/>
        </w:rPr>
        <w:t>_______________</w:t>
      </w:r>
    </w:p>
    <w:sectPr w:rsidR="00613638" w:rsidRPr="0095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PostScriptOverText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A3"/>
    <w:rsid w:val="001B5930"/>
    <w:rsid w:val="00420AF8"/>
    <w:rsid w:val="005376AC"/>
    <w:rsid w:val="0057791F"/>
    <w:rsid w:val="00613638"/>
    <w:rsid w:val="00B31FA3"/>
    <w:rsid w:val="00B7028B"/>
    <w:rsid w:val="00E24FC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db-svod5                         сводный отдел консо</dc:creator>
  <cp:keywords/>
  <dc:description/>
  <cp:lastModifiedBy>Федотова Мария Михайловна</cp:lastModifiedBy>
  <cp:revision>6</cp:revision>
  <dcterms:created xsi:type="dcterms:W3CDTF">2015-10-30T05:30:00Z</dcterms:created>
  <dcterms:modified xsi:type="dcterms:W3CDTF">2018-10-18T00:46:00Z</dcterms:modified>
</cp:coreProperties>
</file>