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BE05E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2151A" w:rsidRDefault="0092151A" w:rsidP="0092151A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  <w:lang w:eastAsia="en-US"/>
        </w:rPr>
      </w:pPr>
      <w:r w:rsidRPr="0092151A">
        <w:rPr>
          <w:b/>
          <w:bCs/>
          <w:smallCaps/>
          <w:lang w:eastAsia="en-US"/>
        </w:rPr>
        <w:t xml:space="preserve">О внесении изменений в статьи 16 и 17 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  <w:lang w:eastAsia="en-US"/>
        </w:rPr>
      </w:pPr>
      <w:r w:rsidRPr="0092151A">
        <w:rPr>
          <w:b/>
          <w:bCs/>
          <w:smallCaps/>
          <w:lang w:eastAsia="en-US"/>
        </w:rPr>
        <w:t>Закона Республики Саха (Якутия) «О комиссиях по делам несовершеннолетних и защите их прав»</w:t>
      </w:r>
    </w:p>
    <w:p w:rsidR="0092151A" w:rsidRDefault="0092151A" w:rsidP="0092151A">
      <w:pPr>
        <w:spacing w:line="360" w:lineRule="auto"/>
        <w:ind w:firstLine="709"/>
        <w:jc w:val="both"/>
        <w:rPr>
          <w:i/>
          <w:iCs/>
        </w:rPr>
      </w:pPr>
    </w:p>
    <w:p w:rsidR="0092151A" w:rsidRPr="0092151A" w:rsidRDefault="0092151A" w:rsidP="0092151A">
      <w:pPr>
        <w:spacing w:line="360" w:lineRule="auto"/>
        <w:ind w:firstLine="709"/>
        <w:jc w:val="both"/>
        <w:rPr>
          <w:i/>
          <w:iCs/>
        </w:rPr>
      </w:pPr>
    </w:p>
    <w:p w:rsidR="0092151A" w:rsidRPr="0092151A" w:rsidRDefault="0092151A" w:rsidP="0092151A">
      <w:pPr>
        <w:spacing w:line="360" w:lineRule="auto"/>
        <w:ind w:firstLine="709"/>
        <w:jc w:val="both"/>
        <w:rPr>
          <w:b/>
          <w:bCs/>
          <w:i/>
          <w:iCs/>
        </w:rPr>
      </w:pPr>
      <w:r w:rsidRPr="0092151A">
        <w:rPr>
          <w:b/>
          <w:bCs/>
          <w:i/>
          <w:iCs/>
        </w:rPr>
        <w:t>Статья 1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92151A">
        <w:rPr>
          <w:rFonts w:eastAsia="Calibri"/>
          <w:bCs/>
        </w:rPr>
        <w:t>Внести в Закон Республики Саха (Якутия) от 25</w:t>
      </w:r>
      <w:r>
        <w:rPr>
          <w:rFonts w:eastAsia="Calibri"/>
          <w:bCs/>
        </w:rPr>
        <w:t xml:space="preserve"> апреля </w:t>
      </w:r>
      <w:r w:rsidRPr="0092151A">
        <w:rPr>
          <w:rFonts w:eastAsia="Calibri"/>
          <w:bCs/>
        </w:rPr>
        <w:t xml:space="preserve">2006 </w:t>
      </w:r>
      <w:r>
        <w:rPr>
          <w:rFonts w:eastAsia="Calibri"/>
          <w:bCs/>
        </w:rPr>
        <w:t xml:space="preserve">года </w:t>
      </w:r>
      <w:r w:rsidRPr="0092151A">
        <w:rPr>
          <w:rFonts w:eastAsia="Calibri"/>
          <w:bCs/>
        </w:rPr>
        <w:t>339-З № 695-III</w:t>
      </w:r>
      <w:r>
        <w:rPr>
          <w:rFonts w:eastAsia="Calibri"/>
          <w:bCs/>
        </w:rPr>
        <w:t xml:space="preserve">                          </w:t>
      </w:r>
      <w:r w:rsidRPr="0092151A">
        <w:rPr>
          <w:rFonts w:eastAsia="Calibri"/>
          <w:bCs/>
        </w:rPr>
        <w:t xml:space="preserve"> «О комиссиях по делам несовершеннолетних и защите их прав» следующие изменения: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1) </w:t>
      </w:r>
      <w:r w:rsidRPr="0092151A">
        <w:rPr>
          <w:rFonts w:eastAsia="Calibri"/>
          <w:bCs/>
        </w:rPr>
        <w:t>в статье 16: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92151A">
        <w:rPr>
          <w:rFonts w:eastAsia="Calibri"/>
          <w:bCs/>
        </w:rPr>
        <w:t xml:space="preserve">а) </w:t>
      </w:r>
      <w:r w:rsidR="00715243">
        <w:rPr>
          <w:rFonts w:eastAsia="Calibri"/>
          <w:bCs/>
        </w:rPr>
        <w:t xml:space="preserve">абзац первый </w:t>
      </w:r>
      <w:r w:rsidRPr="0092151A">
        <w:rPr>
          <w:rFonts w:eastAsia="Calibri"/>
          <w:bCs/>
        </w:rPr>
        <w:t>пункт</w:t>
      </w:r>
      <w:r w:rsidR="00715243">
        <w:rPr>
          <w:rFonts w:eastAsia="Calibri"/>
          <w:bCs/>
        </w:rPr>
        <w:t>а</w:t>
      </w:r>
      <w:r w:rsidRPr="0092151A">
        <w:rPr>
          <w:rFonts w:eastAsia="Calibri"/>
          <w:bCs/>
        </w:rPr>
        <w:t xml:space="preserve"> 4 изложить в следующей редакции: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92151A">
        <w:rPr>
          <w:rFonts w:eastAsia="Calibri"/>
          <w:bCs/>
        </w:rPr>
        <w:t>«4) согласовывают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 по вопросам</w:t>
      </w:r>
      <w:proofErr w:type="gramStart"/>
      <w:r w:rsidRPr="0092151A">
        <w:rPr>
          <w:rFonts w:eastAsia="Calibri"/>
          <w:bCs/>
        </w:rPr>
        <w:t>:»</w:t>
      </w:r>
      <w:proofErr w:type="gramEnd"/>
      <w:r w:rsidRPr="0092151A">
        <w:rPr>
          <w:rFonts w:eastAsia="Calibri"/>
          <w:bCs/>
        </w:rPr>
        <w:t>;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92151A">
        <w:rPr>
          <w:rFonts w:eastAsia="Calibri"/>
          <w:bCs/>
        </w:rPr>
        <w:t>б) в пункте 5 сл</w:t>
      </w:r>
      <w:r w:rsidR="00E21F19">
        <w:rPr>
          <w:rFonts w:eastAsia="Calibri"/>
          <w:bCs/>
        </w:rPr>
        <w:t>ово «воспитательного» исключить;</w:t>
      </w:r>
    </w:p>
    <w:p w:rsidR="0092151A" w:rsidRPr="0092151A" w:rsidRDefault="0092151A" w:rsidP="007152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Pr="0092151A">
        <w:rPr>
          <w:rFonts w:eastAsia="Calibri"/>
          <w:lang w:eastAsia="en-US"/>
        </w:rPr>
        <w:t>в пункте 2 статьи 17 слова «трудовом и» исключить</w:t>
      </w:r>
      <w:r w:rsidR="00715243">
        <w:rPr>
          <w:rFonts w:eastAsia="Calibri"/>
          <w:lang w:eastAsia="en-US"/>
        </w:rPr>
        <w:t xml:space="preserve">, </w:t>
      </w:r>
      <w:r w:rsidRPr="0092151A">
        <w:rPr>
          <w:rFonts w:eastAsia="Calibri"/>
          <w:lang w:eastAsia="en-US"/>
        </w:rPr>
        <w:t xml:space="preserve">дополнить словами </w:t>
      </w:r>
      <w:r w:rsidR="00C45F5E">
        <w:rPr>
          <w:rFonts w:eastAsia="Calibri"/>
          <w:lang w:eastAsia="en-US"/>
        </w:rPr>
        <w:t xml:space="preserve">                               </w:t>
      </w:r>
      <w:r w:rsidRPr="0092151A">
        <w:rPr>
          <w:rFonts w:eastAsia="Calibri"/>
          <w:lang w:eastAsia="en-US"/>
        </w:rPr>
        <w:t>«, оказывают помощь по трудоустройству несовершеннолетних (с их согласия)».</w:t>
      </w:r>
    </w:p>
    <w:p w:rsidR="0092151A" w:rsidRPr="0092151A" w:rsidRDefault="0092151A" w:rsidP="00921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</w:p>
    <w:p w:rsidR="0092151A" w:rsidRPr="0092151A" w:rsidRDefault="0092151A" w:rsidP="0092151A">
      <w:pPr>
        <w:spacing w:line="360" w:lineRule="auto"/>
        <w:ind w:firstLine="709"/>
        <w:jc w:val="both"/>
        <w:rPr>
          <w:b/>
          <w:bCs/>
          <w:i/>
          <w:iCs/>
        </w:rPr>
      </w:pPr>
      <w:r w:rsidRPr="0092151A">
        <w:rPr>
          <w:b/>
          <w:bCs/>
          <w:i/>
          <w:iCs/>
        </w:rPr>
        <w:t xml:space="preserve">Статья 2 </w:t>
      </w:r>
    </w:p>
    <w:p w:rsidR="0092151A" w:rsidRPr="0092151A" w:rsidRDefault="0092151A" w:rsidP="0092151A">
      <w:pPr>
        <w:spacing w:line="360" w:lineRule="auto"/>
        <w:ind w:firstLine="709"/>
        <w:jc w:val="both"/>
      </w:pPr>
      <w:r w:rsidRPr="0092151A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92151A">
      <w:pPr>
        <w:spacing w:line="360" w:lineRule="auto"/>
        <w:ind w:firstLine="709"/>
        <w:jc w:val="both"/>
      </w:pPr>
    </w:p>
    <w:p w:rsidR="00C5792C" w:rsidRPr="00066716" w:rsidRDefault="00C5792C" w:rsidP="0092151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091B4E">
        <w:rPr>
          <w:rFonts w:eastAsia="Calibri"/>
          <w:i/>
          <w:lang w:eastAsia="en-US"/>
        </w:rPr>
        <w:t>30</w:t>
      </w:r>
      <w:r w:rsidR="00984475">
        <w:rPr>
          <w:rFonts w:eastAsia="Calibri"/>
          <w:i/>
          <w:lang w:eastAsia="en-US"/>
        </w:rPr>
        <w:t xml:space="preserve"> </w:t>
      </w:r>
      <w:r w:rsidR="0092151A">
        <w:rPr>
          <w:rFonts w:eastAsia="Calibri"/>
          <w:i/>
          <w:lang w:eastAsia="en-US"/>
        </w:rPr>
        <w:t>января 2019 года</w:t>
      </w:r>
    </w:p>
    <w:p w:rsidR="00C5792C" w:rsidRDefault="00C5792C" w:rsidP="0092151A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BE05EC">
        <w:rPr>
          <w:rFonts w:eastAsia="Calibri"/>
          <w:i/>
          <w:lang w:eastAsia="en-US"/>
        </w:rPr>
        <w:t>2093-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091B4E">
        <w:rPr>
          <w:rFonts w:eastAsia="Calibri"/>
          <w:i/>
          <w:lang w:eastAsia="en-US"/>
        </w:rPr>
        <w:t>97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7F6"/>
    <w:multiLevelType w:val="hybridMultilevel"/>
    <w:tmpl w:val="EB06D78E"/>
    <w:lvl w:ilvl="0" w:tplc="44642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1A"/>
    <w:rsid w:val="0003475D"/>
    <w:rsid w:val="00067523"/>
    <w:rsid w:val="00091B4E"/>
    <w:rsid w:val="001369BA"/>
    <w:rsid w:val="001C2C0D"/>
    <w:rsid w:val="001D73C2"/>
    <w:rsid w:val="0026222D"/>
    <w:rsid w:val="004C7798"/>
    <w:rsid w:val="005A1EBF"/>
    <w:rsid w:val="0070788D"/>
    <w:rsid w:val="00715243"/>
    <w:rsid w:val="007A5974"/>
    <w:rsid w:val="007B68F8"/>
    <w:rsid w:val="008209F0"/>
    <w:rsid w:val="008D101F"/>
    <w:rsid w:val="0092151A"/>
    <w:rsid w:val="00984475"/>
    <w:rsid w:val="00A237B1"/>
    <w:rsid w:val="00A80E88"/>
    <w:rsid w:val="00BE05EC"/>
    <w:rsid w:val="00C45F5E"/>
    <w:rsid w:val="00C5792C"/>
    <w:rsid w:val="00E2195E"/>
    <w:rsid w:val="00E21F19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2019-01-31T00:25:00Z</cp:lastPrinted>
  <dcterms:created xsi:type="dcterms:W3CDTF">2019-01-31T00:23:00Z</dcterms:created>
  <dcterms:modified xsi:type="dcterms:W3CDTF">2019-02-18T08:50:00Z</dcterms:modified>
</cp:coreProperties>
</file>