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B7D7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4770C9" w:rsidRDefault="007B61A0" w:rsidP="004770C9">
      <w:pPr>
        <w:widowControl w:val="0"/>
        <w:spacing w:line="360" w:lineRule="auto"/>
        <w:contextualSpacing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4770C9" w:rsidRPr="004770C9">
        <w:rPr>
          <w:b/>
          <w:smallCaps/>
        </w:rPr>
        <w:t xml:space="preserve"> </w:t>
      </w:r>
      <w:r w:rsidR="004770C9">
        <w:rPr>
          <w:b/>
          <w:smallCaps/>
        </w:rPr>
        <w:t>«</w:t>
      </w:r>
      <w:r w:rsidR="004770C9" w:rsidRPr="005C6DDB">
        <w:rPr>
          <w:b/>
          <w:smallCaps/>
        </w:rPr>
        <w:t xml:space="preserve">О внесении изменений </w:t>
      </w:r>
    </w:p>
    <w:p w:rsidR="004770C9" w:rsidRDefault="004770C9" w:rsidP="004770C9">
      <w:pPr>
        <w:widowControl w:val="0"/>
        <w:spacing w:line="360" w:lineRule="auto"/>
        <w:contextualSpacing/>
        <w:jc w:val="center"/>
        <w:rPr>
          <w:b/>
          <w:smallCaps/>
        </w:rPr>
      </w:pPr>
      <w:r w:rsidRPr="005C6DDB">
        <w:rPr>
          <w:b/>
          <w:smallCaps/>
        </w:rPr>
        <w:t>в Закон Республики Саха (Якутия)</w:t>
      </w:r>
      <w:r>
        <w:rPr>
          <w:b/>
          <w:smallCaps/>
        </w:rPr>
        <w:t xml:space="preserve"> </w:t>
      </w:r>
      <w:r w:rsidRPr="005C6DDB">
        <w:rPr>
          <w:b/>
          <w:smallCaps/>
        </w:rPr>
        <w:t>«Об отходах производства</w:t>
      </w:r>
    </w:p>
    <w:p w:rsidR="007B61A0" w:rsidRPr="00F1715D" w:rsidRDefault="004770C9" w:rsidP="004770C9">
      <w:pPr>
        <w:widowControl w:val="0"/>
        <w:spacing w:line="360" w:lineRule="auto"/>
        <w:contextualSpacing/>
        <w:jc w:val="center"/>
        <w:rPr>
          <w:b/>
          <w:smallCaps/>
        </w:rPr>
      </w:pPr>
      <w:r w:rsidRPr="005C6DDB">
        <w:rPr>
          <w:b/>
          <w:smallCaps/>
        </w:rPr>
        <w:t>и потребления на территории Республики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4770C9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4770C9">
        <w:t>«</w:t>
      </w:r>
      <w:r w:rsidR="004770C9" w:rsidRPr="004770C9">
        <w:t>О внесении изменений в Закон Республики Саха (Якутия)</w:t>
      </w:r>
      <w:r w:rsidR="004770C9">
        <w:t xml:space="preserve"> </w:t>
      </w:r>
      <w:r w:rsidR="004770C9" w:rsidRPr="004770C9">
        <w:t>«Об отходах производства и потребления на территории Республики Саха (Якутия)»</w:t>
      </w:r>
      <w:r>
        <w:t xml:space="preserve"> и направить его для подписания и обнародования </w:t>
      </w:r>
      <w:r w:rsidR="004770C9">
        <w:t xml:space="preserve">                        </w:t>
      </w:r>
      <w:r>
        <w:t>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AB7D7A">
        <w:rPr>
          <w:i/>
        </w:rPr>
        <w:t xml:space="preserve">19 </w:t>
      </w:r>
      <w:r w:rsidR="004770C9">
        <w:rPr>
          <w:i/>
        </w:rPr>
        <w:t>декабря 2018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    З № </w:t>
      </w:r>
      <w:r w:rsidR="00AB7D7A">
        <w:rPr>
          <w:i/>
        </w:rPr>
        <w:t>78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0C9"/>
    <w:rsid w:val="0003475D"/>
    <w:rsid w:val="00067523"/>
    <w:rsid w:val="001369BA"/>
    <w:rsid w:val="001D73C2"/>
    <w:rsid w:val="0026222D"/>
    <w:rsid w:val="004770C9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AB7D7A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2018-12-12T06:39:00Z</dcterms:created>
  <dcterms:modified xsi:type="dcterms:W3CDTF">2018-12-20T01:11:00Z</dcterms:modified>
</cp:coreProperties>
</file>