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7"/>
        <w:gridCol w:w="1110"/>
        <w:gridCol w:w="4257"/>
      </w:tblGrid>
      <w:tr w:rsidR="007B68F8" w:rsidTr="00CA2B38">
        <w:trPr>
          <w:trHeight w:val="1072"/>
        </w:trPr>
        <w:tc>
          <w:tcPr>
            <w:tcW w:w="4257" w:type="dxa"/>
          </w:tcPr>
          <w:p w:rsidR="007A5974" w:rsidRPr="00944F8D" w:rsidRDefault="00944F8D" w:rsidP="00B676F0">
            <w:pPr>
              <w:spacing w:before="100"/>
              <w:jc w:val="center"/>
            </w:pPr>
            <w:r>
              <w:t xml:space="preserve"> </w:t>
            </w:r>
            <w:proofErr w:type="gramStart"/>
            <w:r w:rsidR="007A5974" w:rsidRPr="00944F8D">
              <w:t>З</w:t>
            </w:r>
            <w:proofErr w:type="gramEnd"/>
            <w:r w:rsidR="007A5974" w:rsidRPr="00944F8D">
              <w:t xml:space="preserve"> А К О Н</w:t>
            </w:r>
          </w:p>
          <w:p w:rsidR="007B68F8" w:rsidRPr="00944F8D" w:rsidRDefault="007A5974" w:rsidP="007A5974">
            <w:pPr>
              <w:jc w:val="center"/>
              <w:rPr>
                <w:b/>
                <w:bCs/>
              </w:rPr>
            </w:pPr>
            <w:r w:rsidRPr="00944F8D">
              <w:t xml:space="preserve">РЕСПУБЛИКИ САХА (ЯКУТИЯ)  </w:t>
            </w:r>
          </w:p>
        </w:tc>
        <w:tc>
          <w:tcPr>
            <w:tcW w:w="1110" w:type="dxa"/>
          </w:tcPr>
          <w:p w:rsidR="001369BA" w:rsidRPr="00944F8D" w:rsidRDefault="000C0E8D" w:rsidP="008209F0">
            <w:pPr>
              <w:ind w:left="-108" w:right="-108" w:firstLine="12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5pt;height:53.15pt">
                  <v:imagedata r:id="rId5" o:title="gerb_color"/>
                </v:shape>
              </w:pict>
            </w:r>
          </w:p>
        </w:tc>
        <w:tc>
          <w:tcPr>
            <w:tcW w:w="4257" w:type="dxa"/>
          </w:tcPr>
          <w:p w:rsidR="00944F8D" w:rsidRDefault="007A5974" w:rsidP="00B676F0">
            <w:pPr>
              <w:pStyle w:val="a4"/>
              <w:spacing w:before="100"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944F8D">
              <w:rPr>
                <w:rFonts w:ascii="Times New Roman" w:hAnsi="Times New Roman" w:cs="Times New Roman"/>
              </w:rPr>
              <w:t xml:space="preserve">    </w:t>
            </w:r>
            <w:r w:rsidR="00944F8D">
              <w:rPr>
                <w:rFonts w:ascii="Times New Roman" w:hAnsi="Times New Roman" w:cs="Times New Roman"/>
                <w:lang w:val="sah-RU"/>
              </w:rPr>
              <w:t>САХА ӨРӨСПҮҮБҮЛҮКЭТИН</w:t>
            </w:r>
          </w:p>
          <w:p w:rsidR="00944F8D" w:rsidRPr="00944F8D" w:rsidRDefault="00944F8D" w:rsidP="00944F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ah-RU"/>
              </w:rPr>
              <w:t>С О К У О Н А</w:t>
            </w:r>
            <w:r w:rsidR="007A5974" w:rsidRPr="00944F8D">
              <w:rPr>
                <w:rFonts w:ascii="Times New Roman" w:hAnsi="Times New Roman" w:cs="Times New Roman"/>
              </w:rPr>
              <w:t xml:space="preserve">                                  </w:t>
            </w:r>
          </w:p>
          <w:p w:rsidR="007B68F8" w:rsidRPr="00944F8D" w:rsidRDefault="007B68F8" w:rsidP="007A5974">
            <w:pPr>
              <w:jc w:val="center"/>
            </w:pPr>
          </w:p>
        </w:tc>
      </w:tr>
    </w:tbl>
    <w:p w:rsidR="007B68F8" w:rsidRDefault="007B68F8" w:rsidP="000C7BD4">
      <w:pPr>
        <w:spacing w:line="360" w:lineRule="auto"/>
        <w:ind w:firstLine="709"/>
        <w:jc w:val="both"/>
      </w:pPr>
    </w:p>
    <w:p w:rsidR="007B68F8" w:rsidRDefault="007B68F8" w:rsidP="000C7BD4">
      <w:pPr>
        <w:spacing w:line="360" w:lineRule="auto"/>
        <w:ind w:firstLine="709"/>
        <w:jc w:val="both"/>
      </w:pPr>
    </w:p>
    <w:p w:rsidR="003D0254" w:rsidRPr="003D0254" w:rsidRDefault="001346DC" w:rsidP="001346DC">
      <w:pPr>
        <w:spacing w:line="360" w:lineRule="auto"/>
        <w:jc w:val="center"/>
        <w:rPr>
          <w:b/>
          <w:smallCaps/>
        </w:rPr>
      </w:pPr>
      <w:r w:rsidRPr="001346DC">
        <w:rPr>
          <w:rFonts w:ascii="Times New Roman Полужирный" w:hAnsi="Times New Roman Полужирный"/>
          <w:b/>
          <w:smallCaps/>
        </w:rPr>
        <w:t xml:space="preserve">О внесении изменения в статью 10 </w:t>
      </w:r>
      <w:r w:rsidRPr="003D0254">
        <w:rPr>
          <w:b/>
          <w:smallCaps/>
        </w:rPr>
        <w:t xml:space="preserve">Закона </w:t>
      </w:r>
    </w:p>
    <w:p w:rsidR="003D0254" w:rsidRPr="003D0254" w:rsidRDefault="001346DC" w:rsidP="001346DC">
      <w:pPr>
        <w:spacing w:line="360" w:lineRule="auto"/>
        <w:jc w:val="center"/>
        <w:rPr>
          <w:b/>
          <w:smallCaps/>
        </w:rPr>
      </w:pPr>
      <w:r w:rsidRPr="003D0254">
        <w:rPr>
          <w:b/>
          <w:smallCaps/>
        </w:rPr>
        <w:t>Республики Саха (Якутия) «Об иммунопрофилактике</w:t>
      </w:r>
    </w:p>
    <w:p w:rsidR="001346DC" w:rsidRPr="003D0254" w:rsidRDefault="001346DC" w:rsidP="001346DC">
      <w:pPr>
        <w:spacing w:line="360" w:lineRule="auto"/>
        <w:jc w:val="center"/>
        <w:rPr>
          <w:b/>
          <w:smallCaps/>
        </w:rPr>
      </w:pPr>
      <w:r w:rsidRPr="003D0254">
        <w:rPr>
          <w:b/>
          <w:smallCaps/>
        </w:rPr>
        <w:t>инфекционных болезней»</w:t>
      </w:r>
    </w:p>
    <w:p w:rsidR="000C7BD4" w:rsidRDefault="000C7BD4" w:rsidP="000C7BD4">
      <w:pPr>
        <w:spacing w:line="360" w:lineRule="auto"/>
        <w:ind w:firstLine="709"/>
        <w:jc w:val="both"/>
      </w:pPr>
    </w:p>
    <w:p w:rsidR="000C7BD4" w:rsidRDefault="000C7BD4" w:rsidP="000C7BD4">
      <w:pPr>
        <w:spacing w:line="360" w:lineRule="auto"/>
        <w:ind w:firstLine="709"/>
        <w:jc w:val="both"/>
      </w:pPr>
    </w:p>
    <w:p w:rsidR="001346DC" w:rsidRPr="001346DC" w:rsidRDefault="001346DC" w:rsidP="001346DC">
      <w:pPr>
        <w:spacing w:line="360" w:lineRule="auto"/>
        <w:ind w:firstLine="709"/>
        <w:jc w:val="both"/>
        <w:rPr>
          <w:b/>
          <w:i/>
        </w:rPr>
      </w:pPr>
      <w:r w:rsidRPr="001346DC">
        <w:rPr>
          <w:b/>
          <w:i/>
        </w:rPr>
        <w:t>Статья 1</w:t>
      </w:r>
    </w:p>
    <w:p w:rsidR="001346DC" w:rsidRPr="001346DC" w:rsidRDefault="001346DC" w:rsidP="001346DC">
      <w:pPr>
        <w:spacing w:line="360" w:lineRule="auto"/>
        <w:ind w:firstLine="709"/>
        <w:jc w:val="both"/>
      </w:pPr>
      <w:r w:rsidRPr="001346DC">
        <w:t>Внести в часть 2</w:t>
      </w:r>
      <w:r>
        <w:t xml:space="preserve"> </w:t>
      </w:r>
      <w:r w:rsidRPr="001346DC">
        <w:t>стать</w:t>
      </w:r>
      <w:r>
        <w:t>и</w:t>
      </w:r>
      <w:r w:rsidRPr="001346DC">
        <w:t xml:space="preserve"> 10 Закона Республики Саха (Якутия)</w:t>
      </w:r>
      <w:r>
        <w:t xml:space="preserve">                                                </w:t>
      </w:r>
      <w:r w:rsidRPr="001346DC">
        <w:t xml:space="preserve"> от 16 сентября 2003 года 69-З № 141-</w:t>
      </w:r>
      <w:r w:rsidRPr="001346DC">
        <w:rPr>
          <w:lang w:val="en-US"/>
        </w:rPr>
        <w:t>III</w:t>
      </w:r>
      <w:r w:rsidRPr="001346DC">
        <w:t xml:space="preserve"> «Об иммунопрофилактике инфекционных болезней» изменение, изложив</w:t>
      </w:r>
      <w:r>
        <w:t xml:space="preserve"> ее</w:t>
      </w:r>
      <w:r w:rsidRPr="001346DC">
        <w:t xml:space="preserve"> в следующей редакции:</w:t>
      </w:r>
    </w:p>
    <w:p w:rsidR="001346DC" w:rsidRPr="001346DC" w:rsidRDefault="001346DC" w:rsidP="001346DC">
      <w:pPr>
        <w:spacing w:line="360" w:lineRule="auto"/>
        <w:ind w:firstLine="709"/>
        <w:jc w:val="both"/>
      </w:pPr>
      <w:r w:rsidRPr="001346DC">
        <w:t>«2. Иммунобиологические лекарственные препараты для иммунопрофилактики подлежат вводу в гражданский оборот в порядке, установленном законодательством Российской Федерации об обращении лекарственных средств</w:t>
      </w:r>
      <w:proofErr w:type="gramStart"/>
      <w:r w:rsidRPr="001346DC">
        <w:t>.».</w:t>
      </w:r>
      <w:proofErr w:type="gramEnd"/>
    </w:p>
    <w:p w:rsidR="001346DC" w:rsidRPr="001346DC" w:rsidRDefault="001346DC" w:rsidP="001346DC">
      <w:pPr>
        <w:spacing w:line="360" w:lineRule="auto"/>
        <w:ind w:firstLine="709"/>
        <w:jc w:val="both"/>
      </w:pPr>
    </w:p>
    <w:p w:rsidR="001346DC" w:rsidRPr="001346DC" w:rsidRDefault="001346DC" w:rsidP="001346DC">
      <w:pPr>
        <w:spacing w:line="360" w:lineRule="auto"/>
        <w:ind w:firstLine="709"/>
        <w:jc w:val="both"/>
        <w:rPr>
          <w:b/>
          <w:i/>
        </w:rPr>
      </w:pPr>
      <w:r w:rsidRPr="001346DC">
        <w:rPr>
          <w:b/>
          <w:i/>
        </w:rPr>
        <w:t>Статья 2</w:t>
      </w:r>
    </w:p>
    <w:p w:rsidR="001346DC" w:rsidRPr="001346DC" w:rsidRDefault="001346DC" w:rsidP="001346DC">
      <w:pPr>
        <w:spacing w:line="360" w:lineRule="auto"/>
        <w:ind w:firstLine="709"/>
        <w:jc w:val="both"/>
      </w:pPr>
      <w:r w:rsidRPr="001346DC">
        <w:t>Настоящий Закон вступает в силу по истечении десяти дней после дня его официального опубликования.</w:t>
      </w:r>
    </w:p>
    <w:p w:rsidR="000C7BD4" w:rsidRDefault="000C7BD4" w:rsidP="000C7BD4">
      <w:pPr>
        <w:spacing w:line="360" w:lineRule="auto"/>
        <w:ind w:firstLine="709"/>
        <w:jc w:val="both"/>
      </w:pPr>
    </w:p>
    <w:p w:rsidR="001346DC" w:rsidRDefault="001346DC" w:rsidP="000C7BD4">
      <w:pPr>
        <w:spacing w:line="360" w:lineRule="auto"/>
        <w:ind w:firstLine="709"/>
        <w:jc w:val="both"/>
      </w:pPr>
    </w:p>
    <w:p w:rsidR="001346DC" w:rsidRDefault="001346DC" w:rsidP="000C7BD4">
      <w:pPr>
        <w:spacing w:line="360" w:lineRule="auto"/>
        <w:ind w:firstLine="709"/>
        <w:jc w:val="both"/>
      </w:pPr>
    </w:p>
    <w:p w:rsidR="000C7BD4" w:rsidRPr="000C7BD4" w:rsidRDefault="000C7BD4" w:rsidP="000C7BD4">
      <w:pPr>
        <w:spacing w:line="360" w:lineRule="auto"/>
        <w:ind w:firstLine="709"/>
        <w:jc w:val="both"/>
      </w:pPr>
    </w:p>
    <w:p w:rsidR="000C7BD4" w:rsidRPr="000C7BD4" w:rsidRDefault="000C7BD4" w:rsidP="00B556B2">
      <w:pPr>
        <w:spacing w:line="360" w:lineRule="auto"/>
        <w:jc w:val="both"/>
        <w:rPr>
          <w:i/>
        </w:rPr>
      </w:pPr>
      <w:r w:rsidRPr="000C7BD4">
        <w:rPr>
          <w:i/>
        </w:rPr>
        <w:t xml:space="preserve">Глава Республики Саха (Якутия) </w:t>
      </w:r>
      <w:r w:rsidRPr="000C7BD4">
        <w:rPr>
          <w:i/>
        </w:rPr>
        <w:tab/>
      </w:r>
      <w:r w:rsidRPr="000C7BD4">
        <w:rPr>
          <w:i/>
        </w:rPr>
        <w:tab/>
      </w:r>
      <w:r w:rsidRPr="000C7BD4">
        <w:rPr>
          <w:i/>
        </w:rPr>
        <w:tab/>
      </w:r>
      <w:r w:rsidRPr="000C7BD4">
        <w:rPr>
          <w:i/>
        </w:rPr>
        <w:tab/>
      </w:r>
      <w:r w:rsidRPr="000C7BD4">
        <w:rPr>
          <w:i/>
        </w:rPr>
        <w:tab/>
      </w:r>
      <w:r w:rsidR="00B556B2">
        <w:rPr>
          <w:i/>
        </w:rPr>
        <w:tab/>
      </w:r>
      <w:r w:rsidRPr="000C7BD4">
        <w:rPr>
          <w:i/>
        </w:rPr>
        <w:tab/>
        <w:t>А.НИКОЛАЕВ</w:t>
      </w:r>
    </w:p>
    <w:p w:rsidR="000C7BD4" w:rsidRPr="000C7BD4" w:rsidRDefault="000C7BD4" w:rsidP="00B556B2">
      <w:pPr>
        <w:spacing w:line="360" w:lineRule="auto"/>
        <w:jc w:val="both"/>
        <w:rPr>
          <w:i/>
        </w:rPr>
      </w:pPr>
    </w:p>
    <w:p w:rsidR="000C7BD4" w:rsidRPr="000C7BD4" w:rsidRDefault="000C7BD4" w:rsidP="00B556B2">
      <w:pPr>
        <w:spacing w:line="360" w:lineRule="auto"/>
        <w:jc w:val="both"/>
        <w:rPr>
          <w:i/>
        </w:rPr>
      </w:pPr>
      <w:proofErr w:type="spellStart"/>
      <w:r w:rsidRPr="000C7BD4">
        <w:rPr>
          <w:i/>
        </w:rPr>
        <w:t>г</w:t>
      </w:r>
      <w:proofErr w:type="gramStart"/>
      <w:r w:rsidRPr="000C7BD4">
        <w:rPr>
          <w:i/>
        </w:rPr>
        <w:t>.Я</w:t>
      </w:r>
      <w:proofErr w:type="gramEnd"/>
      <w:r w:rsidRPr="000C7BD4">
        <w:rPr>
          <w:i/>
        </w:rPr>
        <w:t>кутск</w:t>
      </w:r>
      <w:proofErr w:type="spellEnd"/>
      <w:r w:rsidRPr="000C7BD4">
        <w:rPr>
          <w:i/>
        </w:rPr>
        <w:t xml:space="preserve">, </w:t>
      </w:r>
      <w:r w:rsidR="001346DC">
        <w:rPr>
          <w:i/>
        </w:rPr>
        <w:t>12 декабря 2019 года</w:t>
      </w:r>
    </w:p>
    <w:p w:rsidR="000C7BD4" w:rsidRPr="000C7BD4" w:rsidRDefault="000C7BD4" w:rsidP="00B556B2">
      <w:pPr>
        <w:spacing w:line="360" w:lineRule="auto"/>
        <w:jc w:val="both"/>
        <w:rPr>
          <w:i/>
        </w:rPr>
      </w:pPr>
      <w:r w:rsidRPr="000C7BD4">
        <w:rPr>
          <w:i/>
        </w:rPr>
        <w:t xml:space="preserve">     </w:t>
      </w:r>
      <w:r w:rsidR="001346DC">
        <w:rPr>
          <w:i/>
        </w:rPr>
        <w:t xml:space="preserve"> </w:t>
      </w:r>
      <w:r w:rsidRPr="000C7BD4">
        <w:rPr>
          <w:i/>
        </w:rPr>
        <w:t xml:space="preserve">      </w:t>
      </w:r>
      <w:r w:rsidR="000C0E8D">
        <w:rPr>
          <w:i/>
        </w:rPr>
        <w:t>2204-</w:t>
      </w:r>
      <w:bookmarkStart w:id="0" w:name="_GoBack"/>
      <w:bookmarkEnd w:id="0"/>
      <w:r w:rsidRPr="000C7BD4">
        <w:rPr>
          <w:i/>
        </w:rPr>
        <w:t xml:space="preserve"> З № </w:t>
      </w:r>
      <w:r w:rsidR="001346DC">
        <w:rPr>
          <w:i/>
        </w:rPr>
        <w:t>321</w:t>
      </w:r>
      <w:r w:rsidRPr="000C7BD4">
        <w:rPr>
          <w:i/>
        </w:rPr>
        <w:t>-</w:t>
      </w:r>
      <w:r w:rsidRPr="000C7BD4">
        <w:rPr>
          <w:i/>
          <w:lang w:val="en-US"/>
        </w:rPr>
        <w:t>VI</w:t>
      </w:r>
    </w:p>
    <w:p w:rsidR="000C7BD4" w:rsidRDefault="000C7BD4" w:rsidP="000C7BD4">
      <w:pPr>
        <w:spacing w:line="360" w:lineRule="auto"/>
        <w:ind w:firstLine="709"/>
        <w:jc w:val="both"/>
      </w:pPr>
    </w:p>
    <w:sectPr w:rsidR="000C7BD4" w:rsidSect="00C632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6DC"/>
    <w:rsid w:val="0003475D"/>
    <w:rsid w:val="00067523"/>
    <w:rsid w:val="000C0E8D"/>
    <w:rsid w:val="000C7BD4"/>
    <w:rsid w:val="001346DC"/>
    <w:rsid w:val="001369BA"/>
    <w:rsid w:val="001C2C0D"/>
    <w:rsid w:val="001D73C2"/>
    <w:rsid w:val="0026222D"/>
    <w:rsid w:val="002C34AF"/>
    <w:rsid w:val="003D0254"/>
    <w:rsid w:val="004C7798"/>
    <w:rsid w:val="004F1ECE"/>
    <w:rsid w:val="005A1EBF"/>
    <w:rsid w:val="0070788D"/>
    <w:rsid w:val="007A5974"/>
    <w:rsid w:val="007B68F8"/>
    <w:rsid w:val="007F527C"/>
    <w:rsid w:val="008209F0"/>
    <w:rsid w:val="008D101F"/>
    <w:rsid w:val="00944F8D"/>
    <w:rsid w:val="00A237B1"/>
    <w:rsid w:val="00A80E88"/>
    <w:rsid w:val="00B556B2"/>
    <w:rsid w:val="00B676F0"/>
    <w:rsid w:val="00C63286"/>
    <w:rsid w:val="00CA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2019-12-13T01:48:00Z</dcterms:created>
  <dcterms:modified xsi:type="dcterms:W3CDTF">2019-12-19T07:56:00Z</dcterms:modified>
</cp:coreProperties>
</file>