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24316B" w:rsidTr="0024316B">
        <w:trPr>
          <w:trHeight w:val="1065"/>
        </w:trPr>
        <w:tc>
          <w:tcPr>
            <w:tcW w:w="4320" w:type="dxa"/>
          </w:tcPr>
          <w:p w:rsidR="0024316B" w:rsidRDefault="0024316B" w:rsidP="0024316B">
            <w:pPr>
              <w:jc w:val="center"/>
              <w:rPr>
                <w:rFonts w:ascii="SchoolBook Sakha" w:hAnsi="SchoolBook Sakha" w:cs="SchoolBook Sakha"/>
              </w:rPr>
            </w:pPr>
            <w:r>
              <w:rPr>
                <w:rFonts w:ascii="SchoolBook Sakha" w:hAnsi="SchoolBook Sakha" w:cs="SchoolBook Sakha"/>
              </w:rPr>
              <w:t xml:space="preserve">                                               З А К О Н</w:t>
            </w:r>
          </w:p>
          <w:p w:rsidR="0024316B" w:rsidRPr="000E0E16" w:rsidRDefault="0024316B" w:rsidP="0024316B">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24316B" w:rsidRPr="002D3579" w:rsidRDefault="00CB45DF" w:rsidP="0024316B">
            <w:pPr>
              <w:ind w:left="-108" w:right="-108" w:firstLine="12"/>
              <w:jc w:val="center"/>
              <w:rPr>
                <w:rFonts w:ascii="SchoolBook Sakha" w:hAnsi="SchoolBook Sakha" w:cs="SchoolBook Sakha"/>
              </w:rPr>
            </w:pPr>
            <w:r>
              <w:rPr>
                <w:rFonts w:ascii="SchoolBook Sakha" w:hAnsi="SchoolBook Sakha" w:cs="SchoolBook Sakh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gerb_color" style="width:53.65pt;height:53.65pt;visibility:visible;mso-wrap-style:square">
                  <v:imagedata r:id="rId7" o:title="gerb_color"/>
                </v:shape>
              </w:pict>
            </w:r>
          </w:p>
        </w:tc>
        <w:tc>
          <w:tcPr>
            <w:tcW w:w="4140" w:type="dxa"/>
          </w:tcPr>
          <w:p w:rsidR="0024316B" w:rsidRPr="003218EA" w:rsidRDefault="0024316B" w:rsidP="0024316B">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24316B" w:rsidRPr="00A80E88" w:rsidRDefault="0024316B" w:rsidP="0024316B">
            <w:pPr>
              <w:jc w:val="center"/>
              <w:rPr>
                <w:rFonts w:ascii="SchoolBook Sakha" w:hAnsi="SchoolBook Sakha" w:cs="SchoolBook Sakha"/>
              </w:rPr>
            </w:pPr>
            <w:r>
              <w:rPr>
                <w:rFonts w:ascii="SchoolBook Sakha" w:hAnsi="SchoolBook Sakha" w:cs="SchoolBook Sakha"/>
              </w:rPr>
              <w:t xml:space="preserve">С О К У О Н А                                       </w:t>
            </w:r>
          </w:p>
        </w:tc>
      </w:tr>
    </w:tbl>
    <w:p w:rsidR="00C5792C" w:rsidRPr="00D8399A" w:rsidRDefault="00C5792C" w:rsidP="00C5792C">
      <w:pPr>
        <w:spacing w:line="360" w:lineRule="auto"/>
        <w:ind w:firstLine="709"/>
      </w:pPr>
    </w:p>
    <w:p w:rsidR="00C5792C" w:rsidRPr="00D8399A" w:rsidRDefault="00C5792C" w:rsidP="00C5792C">
      <w:pPr>
        <w:spacing w:line="360" w:lineRule="auto"/>
        <w:ind w:firstLine="709"/>
      </w:pPr>
    </w:p>
    <w:p w:rsidR="00134F11" w:rsidRPr="00D8399A" w:rsidRDefault="00134F11" w:rsidP="00134F11">
      <w:pPr>
        <w:spacing w:line="360" w:lineRule="auto"/>
        <w:jc w:val="center"/>
        <w:rPr>
          <w:rFonts w:eastAsia="Calibri"/>
          <w:b/>
          <w:bCs/>
          <w:smallCaps/>
          <w:lang w:eastAsia="en-US"/>
        </w:rPr>
      </w:pPr>
      <w:r w:rsidRPr="00D8399A">
        <w:rPr>
          <w:rFonts w:eastAsia="Calibri"/>
          <w:b/>
          <w:bCs/>
          <w:smallCaps/>
          <w:lang w:eastAsia="en-US"/>
        </w:rPr>
        <w:t>О внесении изменений в Закон Республики Саха (Якутия)</w:t>
      </w:r>
    </w:p>
    <w:p w:rsidR="00134F11" w:rsidRPr="00D8399A" w:rsidRDefault="00134F11" w:rsidP="00134F11">
      <w:pPr>
        <w:spacing w:line="360" w:lineRule="auto"/>
        <w:jc w:val="center"/>
        <w:rPr>
          <w:rFonts w:eastAsia="Calibri"/>
          <w:smallCaps/>
          <w:lang w:eastAsia="en-US"/>
        </w:rPr>
      </w:pPr>
      <w:r w:rsidRPr="00D8399A">
        <w:rPr>
          <w:rFonts w:eastAsia="Calibri"/>
          <w:b/>
          <w:bCs/>
          <w:smallCaps/>
          <w:lang w:eastAsia="en-US"/>
        </w:rPr>
        <w:t xml:space="preserve">«О </w:t>
      </w:r>
      <w:r w:rsidRPr="00D8399A">
        <w:rPr>
          <w:rFonts w:eastAsia="Calibri"/>
          <w:b/>
          <w:bCs/>
          <w:smallCaps/>
          <w:lang w:val="sah-RU" w:eastAsia="en-US"/>
        </w:rPr>
        <w:t>выборах Главы</w:t>
      </w:r>
      <w:r w:rsidRPr="00D8399A">
        <w:rPr>
          <w:rFonts w:eastAsia="Calibri"/>
          <w:b/>
          <w:bCs/>
          <w:smallCaps/>
          <w:lang w:eastAsia="en-US"/>
        </w:rPr>
        <w:t xml:space="preserve"> Республик</w:t>
      </w:r>
      <w:r w:rsidRPr="00D8399A">
        <w:rPr>
          <w:rFonts w:eastAsia="Calibri"/>
          <w:b/>
          <w:bCs/>
          <w:smallCaps/>
          <w:lang w:val="sah-RU" w:eastAsia="en-US"/>
        </w:rPr>
        <w:t>и</w:t>
      </w:r>
      <w:r w:rsidRPr="00D8399A">
        <w:rPr>
          <w:rFonts w:eastAsia="Calibri"/>
          <w:b/>
          <w:bCs/>
          <w:smallCaps/>
          <w:lang w:eastAsia="en-US"/>
        </w:rPr>
        <w:t xml:space="preserve"> Саха (Якутия)»</w:t>
      </w:r>
    </w:p>
    <w:p w:rsidR="00C5792C" w:rsidRPr="00D8399A" w:rsidRDefault="00C5792C" w:rsidP="00C5792C">
      <w:pPr>
        <w:spacing w:line="360" w:lineRule="auto"/>
        <w:ind w:firstLine="709"/>
      </w:pPr>
    </w:p>
    <w:p w:rsidR="00C5792C" w:rsidRPr="00D8399A" w:rsidRDefault="00C5792C" w:rsidP="00C5792C">
      <w:pPr>
        <w:spacing w:line="360" w:lineRule="auto"/>
        <w:ind w:firstLine="709"/>
      </w:pPr>
    </w:p>
    <w:p w:rsidR="00134F11" w:rsidRPr="00D8399A" w:rsidRDefault="00134F11" w:rsidP="00134F11">
      <w:pPr>
        <w:spacing w:line="360" w:lineRule="auto"/>
        <w:ind w:firstLine="709"/>
        <w:jc w:val="both"/>
        <w:rPr>
          <w:rFonts w:eastAsia="Calibri"/>
          <w:b/>
          <w:i/>
          <w:lang w:eastAsia="en-US"/>
        </w:rPr>
      </w:pPr>
      <w:r w:rsidRPr="00D8399A">
        <w:rPr>
          <w:rFonts w:eastAsia="Calibri"/>
          <w:b/>
          <w:i/>
          <w:lang w:eastAsia="en-US"/>
        </w:rPr>
        <w:t>Статья 1</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Внести в Закон Республики Саха (Якутия)</w:t>
      </w:r>
      <w:r w:rsidRPr="00D8399A">
        <w:rPr>
          <w:rFonts w:eastAsia="Calibri"/>
          <w:color w:val="000000"/>
          <w:lang w:val="sah-RU" w:eastAsia="en-US"/>
        </w:rPr>
        <w:t xml:space="preserve"> </w:t>
      </w:r>
      <w:r w:rsidRPr="00D8399A">
        <w:rPr>
          <w:rFonts w:eastAsia="Calibri"/>
          <w:color w:val="000000"/>
          <w:lang w:eastAsia="en-US"/>
        </w:rPr>
        <w:t xml:space="preserve">от 28 июня 2012 года 1084-З № 1075-IV </w:t>
      </w:r>
      <w:r w:rsidRPr="00D8399A">
        <w:rPr>
          <w:rFonts w:eastAsia="Calibri"/>
          <w:color w:val="000000"/>
          <w:lang w:eastAsia="en-US"/>
        </w:rPr>
        <w:br/>
        <w:t>«О выборах Главы Республики Саха Якутия)» следующие изменения:</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1) часть 2 статьи 3 признать утратившей силу;</w:t>
      </w:r>
    </w:p>
    <w:p w:rsid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2) </w:t>
      </w:r>
      <w:r w:rsidR="00D8399A">
        <w:rPr>
          <w:rFonts w:eastAsia="Calibri"/>
          <w:color w:val="000000"/>
          <w:lang w:eastAsia="en-US"/>
        </w:rPr>
        <w:t>в статье</w:t>
      </w:r>
      <w:r w:rsidRPr="00D8399A">
        <w:rPr>
          <w:rFonts w:eastAsia="Calibri"/>
          <w:color w:val="000000"/>
          <w:lang w:eastAsia="en-US"/>
        </w:rPr>
        <w:t xml:space="preserve"> 8</w:t>
      </w:r>
      <w:r w:rsidR="00D8399A">
        <w:rPr>
          <w:rFonts w:eastAsia="Calibri"/>
          <w:color w:val="000000"/>
          <w:lang w:eastAsia="en-US"/>
        </w:rPr>
        <w:t>:</w:t>
      </w:r>
    </w:p>
    <w:p w:rsidR="00134F11" w:rsidRPr="00D8399A" w:rsidRDefault="00D8399A" w:rsidP="00134F11">
      <w:pPr>
        <w:spacing w:line="360" w:lineRule="auto"/>
        <w:ind w:firstLine="709"/>
        <w:jc w:val="both"/>
        <w:rPr>
          <w:rFonts w:eastAsia="Calibri"/>
          <w:color w:val="000000"/>
          <w:lang w:eastAsia="en-US"/>
        </w:rPr>
      </w:pPr>
      <w:r>
        <w:rPr>
          <w:rFonts w:eastAsia="Calibri"/>
          <w:color w:val="000000"/>
          <w:lang w:eastAsia="en-US"/>
        </w:rPr>
        <w:t>а)</w:t>
      </w:r>
      <w:r w:rsidR="00134F11" w:rsidRPr="00D8399A">
        <w:rPr>
          <w:rFonts w:eastAsia="Calibri"/>
          <w:color w:val="000000"/>
          <w:lang w:eastAsia="en-US"/>
        </w:rPr>
        <w:t xml:space="preserve"> дополнить частью 8.1 следующего содержания: </w:t>
      </w:r>
    </w:p>
    <w:p w:rsidR="00134F11" w:rsidRDefault="00134F11" w:rsidP="00134F11">
      <w:pPr>
        <w:spacing w:line="360" w:lineRule="auto"/>
        <w:ind w:firstLine="709"/>
        <w:jc w:val="both"/>
        <w:rPr>
          <w:rFonts w:eastAsia="Calibri"/>
          <w:color w:val="000000"/>
        </w:rPr>
      </w:pPr>
      <w:r w:rsidRPr="00D8399A">
        <w:rPr>
          <w:rFonts w:eastAsia="Calibri"/>
          <w:color w:val="000000"/>
          <w:lang w:eastAsia="en-US"/>
        </w:rPr>
        <w:t xml:space="preserve">«8.1. </w:t>
      </w:r>
      <w:r w:rsidRPr="00D8399A">
        <w:rPr>
          <w:rFonts w:eastAsia="Calibri"/>
          <w:color w:val="000000"/>
        </w:rPr>
        <w:t>Органы исполнительной власти Республики Саха (Якутия) в области социальной защиты и социальной поддержки инвалидов обязаны содействовать избирательным комиссиям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D8399A" w:rsidRPr="00D8399A" w:rsidRDefault="00D8399A" w:rsidP="00D8399A">
      <w:pPr>
        <w:spacing w:line="360" w:lineRule="auto"/>
        <w:ind w:firstLine="709"/>
        <w:jc w:val="both"/>
        <w:rPr>
          <w:rFonts w:eastAsia="Calibri"/>
          <w:color w:val="000000"/>
        </w:rPr>
      </w:pPr>
      <w:r w:rsidRPr="00D8399A">
        <w:rPr>
          <w:rFonts w:eastAsia="Calibri"/>
          <w:color w:val="000000"/>
        </w:rPr>
        <w:t xml:space="preserve">б) дополнить частью 11 следующего содержания: </w:t>
      </w:r>
    </w:p>
    <w:p w:rsidR="00D8399A" w:rsidRPr="00D8399A" w:rsidRDefault="00D8399A" w:rsidP="00D8399A">
      <w:pPr>
        <w:spacing w:line="360" w:lineRule="auto"/>
        <w:ind w:firstLine="709"/>
        <w:jc w:val="both"/>
        <w:rPr>
          <w:rFonts w:eastAsia="Calibri"/>
          <w:color w:val="000000"/>
        </w:rPr>
      </w:pPr>
      <w:r w:rsidRPr="00D8399A">
        <w:rPr>
          <w:rFonts w:eastAsia="Calibri"/>
          <w:color w:val="000000"/>
        </w:rPr>
        <w:t xml:space="preserve">«11. В целях обеспечения реализации избирательных прав граждан Российской Федерации, а также оказания содействия комиссиям в реализации их полномочий может быть использована государственная информационная система </w:t>
      </w:r>
      <w:r w:rsidR="00BC32E8">
        <w:rPr>
          <w:rFonts w:eastAsia="Calibri"/>
          <w:color w:val="000000"/>
        </w:rPr>
        <w:t>«</w:t>
      </w:r>
      <w:r w:rsidRPr="00D8399A">
        <w:rPr>
          <w:rFonts w:eastAsia="Calibri"/>
          <w:color w:val="000000"/>
        </w:rPr>
        <w:t>Единый портал государственных и муниципальных услуг (функций)</w:t>
      </w:r>
      <w:r w:rsidR="00BC32E8">
        <w:rPr>
          <w:rFonts w:eastAsia="Calibri"/>
          <w:color w:val="000000"/>
        </w:rPr>
        <w:t>»</w:t>
      </w:r>
      <w:r w:rsidRPr="00D8399A">
        <w:rPr>
          <w:rFonts w:eastAsia="Calibri"/>
          <w:color w:val="000000"/>
        </w:rPr>
        <w:t>.»;</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3) в статье 11:</w:t>
      </w:r>
    </w:p>
    <w:p w:rsidR="00D8399A" w:rsidRPr="00D8399A" w:rsidRDefault="00D8399A" w:rsidP="00D8399A">
      <w:pPr>
        <w:spacing w:line="360" w:lineRule="auto"/>
        <w:ind w:firstLine="709"/>
        <w:jc w:val="both"/>
        <w:rPr>
          <w:rFonts w:eastAsia="Calibri"/>
          <w:color w:val="000000"/>
        </w:rPr>
      </w:pPr>
      <w:r w:rsidRPr="00D8399A">
        <w:rPr>
          <w:rFonts w:eastAsia="Calibri"/>
          <w:color w:val="000000"/>
        </w:rPr>
        <w:t>а) дополнить частью 2.1 следующего содержания:</w:t>
      </w:r>
    </w:p>
    <w:p w:rsidR="00D8399A" w:rsidRPr="00D8399A" w:rsidRDefault="00D8399A" w:rsidP="00D8399A">
      <w:pPr>
        <w:spacing w:line="360" w:lineRule="auto"/>
        <w:ind w:firstLine="709"/>
        <w:jc w:val="both"/>
        <w:rPr>
          <w:rFonts w:eastAsia="Calibri"/>
          <w:color w:val="000000"/>
        </w:rPr>
      </w:pPr>
      <w:r w:rsidRPr="00D8399A">
        <w:rPr>
          <w:rFonts w:eastAsia="Calibri"/>
          <w:color w:val="000000"/>
        </w:rPr>
        <w:t>«2.1. На избирательных участках, образованных в результате уточнения перечня избирательных участков, в случаях, предусмотренных частями 2</w:t>
      </w:r>
      <w:r>
        <w:rPr>
          <w:rFonts w:eastAsia="Calibri"/>
          <w:color w:val="000000"/>
        </w:rPr>
        <w:t xml:space="preserve"> и</w:t>
      </w:r>
      <w:r w:rsidRPr="00D8399A">
        <w:rPr>
          <w:rFonts w:eastAsia="Calibri"/>
          <w:color w:val="000000"/>
        </w:rPr>
        <w:t xml:space="preserve"> 2.1 статьи 20 настоящего Закона, участковые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w:t>
      </w:r>
      <w:r>
        <w:rPr>
          <w:rFonts w:eastAsia="Calibri"/>
          <w:color w:val="000000"/>
        </w:rPr>
        <w:t>–</w:t>
      </w:r>
      <w:r w:rsidRPr="00D8399A">
        <w:rPr>
          <w:rFonts w:eastAsia="Calibri"/>
          <w:color w:val="000000"/>
        </w:rPr>
        <w:t xml:space="preserve"> не</w:t>
      </w:r>
      <w:r>
        <w:rPr>
          <w:rFonts w:eastAsia="Calibri"/>
          <w:color w:val="000000"/>
        </w:rPr>
        <w:t xml:space="preserve"> </w:t>
      </w:r>
      <w:r w:rsidRPr="00D8399A">
        <w:rPr>
          <w:rFonts w:eastAsia="Calibri"/>
          <w:color w:val="000000"/>
        </w:rPr>
        <w:t xml:space="preserve">позднее чем за 35 дней до дня голосования. Срок приема предложений по их составу составляет 30 дней.»; </w:t>
      </w:r>
    </w:p>
    <w:p w:rsidR="00134F11" w:rsidRPr="00D8399A" w:rsidRDefault="00D8399A" w:rsidP="00D8399A">
      <w:pPr>
        <w:spacing w:line="360" w:lineRule="auto"/>
        <w:ind w:firstLine="709"/>
        <w:jc w:val="both"/>
        <w:rPr>
          <w:rFonts w:eastAsia="Calibri"/>
          <w:color w:val="000000"/>
        </w:rPr>
      </w:pPr>
      <w:r w:rsidRPr="00D8399A">
        <w:rPr>
          <w:rFonts w:eastAsia="Calibri"/>
          <w:color w:val="000000"/>
        </w:rPr>
        <w:lastRenderedPageBreak/>
        <w:t>б) часть 8 после слов «Центральной избирательной комиссией Республики Саха (Якутия)» дополнить словами «или по ее решению территориальными избирательными комиссиями»;</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4) в статье 12:</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а) в части 1 второе предложение исключить; </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б) в части 2 слова «, избирательных объединений» исключить;</w:t>
      </w:r>
    </w:p>
    <w:p w:rsidR="00134F11"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в) в части 4 слова «, доверенное лицо кандидата» в со</w:t>
      </w:r>
      <w:r>
        <w:rPr>
          <w:rFonts w:eastAsia="Calibri"/>
          <w:color w:val="000000"/>
          <w:lang w:eastAsia="en-US"/>
        </w:rPr>
        <w:t xml:space="preserve">ответствующем падеже исключить, </w:t>
      </w:r>
      <w:r w:rsidRPr="00D8399A">
        <w:rPr>
          <w:rFonts w:eastAsia="Calibri"/>
          <w:color w:val="000000"/>
          <w:lang w:eastAsia="en-US"/>
        </w:rPr>
        <w:t>слова «или его доверенным лицом,» исключит</w:t>
      </w:r>
      <w:r>
        <w:rPr>
          <w:rFonts w:eastAsia="Calibri"/>
          <w:color w:val="000000"/>
          <w:lang w:eastAsia="en-US"/>
        </w:rPr>
        <w:t>ь,</w:t>
      </w:r>
      <w:r w:rsidRPr="00D8399A">
        <w:rPr>
          <w:rFonts w:eastAsia="Calibri"/>
          <w:color w:val="000000"/>
          <w:lang w:eastAsia="en-US"/>
        </w:rPr>
        <w:t xml:space="preserve"> четвертое предложение после слов «на постоян</w:t>
      </w:r>
      <w:r>
        <w:rPr>
          <w:rFonts w:eastAsia="Calibri"/>
          <w:color w:val="000000"/>
          <w:lang w:eastAsia="en-US"/>
        </w:rPr>
        <w:t xml:space="preserve">ной основе,» дополнить словами </w:t>
      </w:r>
      <w:r w:rsidRPr="00D8399A">
        <w:rPr>
          <w:rFonts w:eastAsia="Calibri"/>
          <w:color w:val="000000"/>
          <w:lang w:eastAsia="en-US"/>
        </w:rPr>
        <w:t>«членов участковых избирательных комиссий, сформированных в соответствии с частью 1 статьи 11 настоящего Закона,»</w:t>
      </w:r>
      <w:r>
        <w:rPr>
          <w:rFonts w:eastAsia="Calibri"/>
          <w:color w:val="000000"/>
          <w:lang w:eastAsia="en-US"/>
        </w:rPr>
        <w:t>,</w:t>
      </w:r>
      <w:r w:rsidRPr="00D8399A">
        <w:rPr>
          <w:rFonts w:eastAsia="Calibri"/>
          <w:color w:val="000000"/>
          <w:lang w:eastAsia="en-US"/>
        </w:rPr>
        <w:t xml:space="preserve"> слова «либо </w:t>
      </w:r>
      <w:r w:rsidR="00C2473D">
        <w:rPr>
          <w:rFonts w:eastAsia="Calibri"/>
          <w:color w:val="000000"/>
          <w:lang w:eastAsia="en-US"/>
        </w:rPr>
        <w:t>его доверенным лицом» исключить</w:t>
      </w:r>
      <w:r w:rsidRPr="00D8399A">
        <w:rPr>
          <w:rFonts w:eastAsia="Calibri"/>
          <w:color w:val="000000"/>
          <w:lang w:eastAsia="en-US"/>
        </w:rPr>
        <w:t>;</w:t>
      </w:r>
    </w:p>
    <w:p w:rsidR="00D8399A" w:rsidRPr="00D8399A" w:rsidRDefault="00134F11" w:rsidP="00D8399A">
      <w:pPr>
        <w:spacing w:line="360" w:lineRule="auto"/>
        <w:ind w:firstLine="709"/>
        <w:jc w:val="both"/>
        <w:rPr>
          <w:rFonts w:eastAsia="Calibri"/>
          <w:color w:val="000000"/>
          <w:lang w:eastAsia="en-US"/>
        </w:rPr>
      </w:pPr>
      <w:r w:rsidRPr="00D8399A">
        <w:rPr>
          <w:rFonts w:eastAsia="Calibri"/>
          <w:color w:val="000000"/>
          <w:lang w:eastAsia="en-US"/>
        </w:rPr>
        <w:t xml:space="preserve">5) </w:t>
      </w:r>
      <w:r w:rsidR="00D8399A" w:rsidRPr="00D8399A">
        <w:rPr>
          <w:rFonts w:eastAsia="Calibri"/>
          <w:color w:val="000000"/>
          <w:lang w:eastAsia="en-US"/>
        </w:rPr>
        <w:t>в статье 18:</w:t>
      </w:r>
    </w:p>
    <w:p w:rsidR="00E357F8"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а) част</w:t>
      </w:r>
      <w:r w:rsidR="00990228">
        <w:rPr>
          <w:rFonts w:eastAsia="Calibri"/>
          <w:color w:val="000000"/>
          <w:lang w:eastAsia="en-US"/>
        </w:rPr>
        <w:t>ь</w:t>
      </w:r>
      <w:r w:rsidRPr="00D8399A">
        <w:rPr>
          <w:rFonts w:eastAsia="Calibri"/>
          <w:color w:val="000000"/>
          <w:lang w:eastAsia="en-US"/>
        </w:rPr>
        <w:t xml:space="preserve"> 1 </w:t>
      </w:r>
      <w:r w:rsidR="00E357F8">
        <w:rPr>
          <w:rFonts w:eastAsia="Calibri"/>
          <w:color w:val="000000"/>
          <w:lang w:eastAsia="en-US"/>
        </w:rPr>
        <w:t xml:space="preserve">после слова «обеспечить» дополнить словами «оповещение и», </w:t>
      </w:r>
      <w:r w:rsidRPr="00D8399A">
        <w:rPr>
          <w:rFonts w:eastAsia="Calibri"/>
          <w:color w:val="000000"/>
          <w:lang w:eastAsia="en-US"/>
        </w:rPr>
        <w:t xml:space="preserve">четвертое предложение </w:t>
      </w:r>
      <w:r w:rsidR="00E357F8">
        <w:rPr>
          <w:rFonts w:eastAsia="Calibri"/>
          <w:color w:val="000000"/>
          <w:lang w:eastAsia="en-US"/>
        </w:rPr>
        <w:t>исключить;</w:t>
      </w:r>
      <w:r w:rsidRPr="00D8399A">
        <w:rPr>
          <w:rFonts w:eastAsia="Calibri"/>
          <w:color w:val="000000"/>
          <w:lang w:eastAsia="en-US"/>
        </w:rPr>
        <w:t xml:space="preserve"> </w:t>
      </w:r>
    </w:p>
    <w:p w:rsidR="00E357F8" w:rsidRDefault="00E357F8" w:rsidP="00D8399A">
      <w:pPr>
        <w:spacing w:line="360" w:lineRule="auto"/>
        <w:ind w:firstLine="709"/>
        <w:jc w:val="both"/>
        <w:rPr>
          <w:rFonts w:eastAsia="Calibri"/>
          <w:color w:val="000000"/>
          <w:lang w:eastAsia="en-US"/>
        </w:rPr>
      </w:pPr>
      <w:r>
        <w:rPr>
          <w:rFonts w:eastAsia="Calibri"/>
          <w:color w:val="000000"/>
          <w:lang w:eastAsia="en-US"/>
        </w:rPr>
        <w:t xml:space="preserve">б) </w:t>
      </w:r>
      <w:r w:rsidRPr="00D8399A">
        <w:rPr>
          <w:rFonts w:eastAsia="Calibri"/>
          <w:color w:val="000000"/>
          <w:lang w:eastAsia="en-US"/>
        </w:rPr>
        <w:t>дополнить част</w:t>
      </w:r>
      <w:r w:rsidR="00C2473D">
        <w:rPr>
          <w:rFonts w:eastAsia="Calibri"/>
          <w:color w:val="000000"/>
          <w:lang w:eastAsia="en-US"/>
        </w:rPr>
        <w:t>ями</w:t>
      </w:r>
      <w:r w:rsidRPr="00D8399A">
        <w:rPr>
          <w:rFonts w:eastAsia="Calibri"/>
          <w:color w:val="000000"/>
          <w:lang w:eastAsia="en-US"/>
        </w:rPr>
        <w:t xml:space="preserve"> 1.1 </w:t>
      </w:r>
      <w:r w:rsidR="00C2473D">
        <w:rPr>
          <w:rFonts w:eastAsia="Calibri"/>
          <w:color w:val="000000"/>
          <w:lang w:eastAsia="en-US"/>
        </w:rPr>
        <w:t xml:space="preserve">и 1.2 </w:t>
      </w:r>
      <w:r w:rsidRPr="00D8399A">
        <w:rPr>
          <w:rFonts w:eastAsia="Calibri"/>
          <w:color w:val="000000"/>
          <w:lang w:eastAsia="en-US"/>
        </w:rPr>
        <w:t>следующего содержания:</w:t>
      </w:r>
      <w:r w:rsidR="00D8399A" w:rsidRPr="00D8399A">
        <w:rPr>
          <w:rFonts w:eastAsia="Calibri"/>
          <w:color w:val="000000"/>
          <w:lang w:eastAsia="en-US"/>
        </w:rPr>
        <w:t xml:space="preserve"> </w:t>
      </w: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w:t>
      </w:r>
      <w:r w:rsidR="00E357F8">
        <w:rPr>
          <w:rFonts w:eastAsia="Calibri"/>
          <w:color w:val="000000"/>
          <w:lang w:eastAsia="en-US"/>
        </w:rPr>
        <w:t xml:space="preserve">1.1. </w:t>
      </w:r>
      <w:r w:rsidRPr="00D8399A">
        <w:rPr>
          <w:rFonts w:eastAsia="Calibri"/>
          <w:color w:val="000000"/>
          <w:lang w:eastAsia="en-US"/>
        </w:rPr>
        <w:t>На всех заседаниях избирательной комиссии и при осуществлении ею работы с избирательными документами</w:t>
      </w:r>
      <w:r w:rsidR="00E357F8">
        <w:rPr>
          <w:rFonts w:eastAsia="Calibri"/>
          <w:color w:val="000000"/>
          <w:lang w:eastAsia="en-US"/>
        </w:rPr>
        <w:t xml:space="preserve">, указанными </w:t>
      </w:r>
      <w:r w:rsidR="00C2473D">
        <w:rPr>
          <w:rFonts w:eastAsia="Calibri"/>
          <w:color w:val="000000"/>
          <w:lang w:eastAsia="en-US"/>
        </w:rPr>
        <w:t>в</w:t>
      </w:r>
      <w:r w:rsidR="00E357F8">
        <w:rPr>
          <w:rFonts w:eastAsia="Calibri"/>
          <w:color w:val="000000"/>
          <w:lang w:eastAsia="en-US"/>
        </w:rPr>
        <w:t xml:space="preserve"> части 1 настоящей статьи,</w:t>
      </w:r>
      <w:r w:rsidRPr="00D8399A">
        <w:rPr>
          <w:rFonts w:eastAsia="Calibri"/>
          <w:color w:val="000000"/>
          <w:lang w:eastAsia="en-US"/>
        </w:rPr>
        <w:t xml:space="preserve"> вправе присутствовать представители средств массовой информации, за исключением случая, предусмотренного частью 1.</w:t>
      </w:r>
      <w:r w:rsidR="00E357F8">
        <w:rPr>
          <w:rFonts w:eastAsia="Calibri"/>
          <w:color w:val="000000"/>
          <w:lang w:eastAsia="en-US"/>
        </w:rPr>
        <w:t>2</w:t>
      </w:r>
      <w:r w:rsidRPr="00D8399A">
        <w:rPr>
          <w:rFonts w:eastAsia="Calibri"/>
          <w:color w:val="000000"/>
          <w:lang w:eastAsia="en-US"/>
        </w:rPr>
        <w:t xml:space="preserve"> настоящей статьи.</w:t>
      </w: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1.</w:t>
      </w:r>
      <w:r w:rsidR="00E357F8">
        <w:rPr>
          <w:rFonts w:eastAsia="Calibri"/>
          <w:color w:val="000000"/>
          <w:lang w:eastAsia="en-US"/>
        </w:rPr>
        <w:t>2</w:t>
      </w:r>
      <w:r w:rsidRPr="00D8399A">
        <w:rPr>
          <w:rFonts w:eastAsia="Calibri"/>
          <w:color w:val="000000"/>
          <w:lang w:eastAsia="en-US"/>
        </w:rPr>
        <w:t>. На заседаниях избирательной комиссии при установлении ею итогов голосования, определении результатов выборов Главы Республики Саха (Якутия),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Главы Республики Саха (Якутия) трудового или возмездного гражданско-правового договора, аккредитованные в соответствии с частью 15.2 настоящей статьи.»;</w:t>
      </w: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t>в</w:t>
      </w:r>
      <w:r w:rsidR="00D8399A" w:rsidRPr="00D8399A">
        <w:rPr>
          <w:rFonts w:eastAsia="Calibri"/>
          <w:color w:val="000000"/>
          <w:lang w:eastAsia="en-US"/>
        </w:rPr>
        <w:t xml:space="preserve">) часть 3 изложить в следующей редакции: </w:t>
      </w: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«3. Решения избирательных комиссий, непосредственно связанные с подготовкой и проведением выборов Главы Республики Саха (Якутия), публикуются в республиканских государственных периодических печатных изданиях либо доводятся до сведения избирателей иным путем, а также могут передаваться в иные средства массовой информации для опубликования.</w:t>
      </w:r>
    </w:p>
    <w:p w:rsidR="00386EEC" w:rsidRDefault="00386EEC" w:rsidP="00D8399A">
      <w:pPr>
        <w:spacing w:line="360" w:lineRule="auto"/>
        <w:ind w:firstLine="709"/>
        <w:jc w:val="both"/>
        <w:rPr>
          <w:rFonts w:eastAsia="Calibri"/>
          <w:color w:val="000000"/>
          <w:lang w:eastAsia="en-US"/>
        </w:rPr>
      </w:pP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lastRenderedPageBreak/>
        <w:t xml:space="preserve">Решения Центральной избирательной комиссии Республики Саха (Якутия), касающиеся подготовки и проведения выборов Главы Республики Саха (Якутия), размещаются на ее сайте в информационно-телекоммуникационной сети «Интернет» </w:t>
      </w:r>
      <w:r w:rsidR="00C2473D">
        <w:rPr>
          <w:rFonts w:eastAsia="Calibri"/>
          <w:color w:val="000000"/>
          <w:lang w:eastAsia="en-US"/>
        </w:rPr>
        <w:t xml:space="preserve">(далее – сеть «Интернет») </w:t>
      </w:r>
      <w:r w:rsidRPr="00D8399A">
        <w:rPr>
          <w:rFonts w:eastAsia="Calibri"/>
          <w:color w:val="000000"/>
          <w:lang w:eastAsia="en-US"/>
        </w:rPr>
        <w:t>в течение трех дней со дня их принятия.</w:t>
      </w: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t>г</w:t>
      </w:r>
      <w:r w:rsidR="00D8399A" w:rsidRPr="00D8399A">
        <w:rPr>
          <w:rFonts w:eastAsia="Calibri"/>
          <w:color w:val="000000"/>
          <w:lang w:eastAsia="en-US"/>
        </w:rPr>
        <w:t>) в части 6 слова «в части 1» заменить словами «в част</w:t>
      </w:r>
      <w:r w:rsidR="00A66DF2">
        <w:rPr>
          <w:rFonts w:eastAsia="Calibri"/>
          <w:color w:val="000000"/>
          <w:lang w:eastAsia="en-US"/>
        </w:rPr>
        <w:t>ях</w:t>
      </w:r>
      <w:r w:rsidR="00D8399A" w:rsidRPr="00D8399A">
        <w:rPr>
          <w:rFonts w:eastAsia="Calibri"/>
          <w:color w:val="000000"/>
          <w:lang w:eastAsia="en-US"/>
        </w:rPr>
        <w:t xml:space="preserve"> 1 и 1.</w:t>
      </w:r>
      <w:r w:rsidR="00E357F8">
        <w:rPr>
          <w:rFonts w:eastAsia="Calibri"/>
          <w:color w:val="000000"/>
          <w:lang w:eastAsia="en-US"/>
        </w:rPr>
        <w:t>2</w:t>
      </w:r>
      <w:r w:rsidR="00D8399A" w:rsidRPr="00D8399A">
        <w:rPr>
          <w:rFonts w:eastAsia="Calibri"/>
          <w:color w:val="000000"/>
          <w:lang w:eastAsia="en-US"/>
        </w:rPr>
        <w:t xml:space="preserve">»; </w:t>
      </w: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t>д</w:t>
      </w:r>
      <w:r w:rsidR="00D8399A" w:rsidRPr="00D8399A">
        <w:rPr>
          <w:rFonts w:eastAsia="Calibri"/>
          <w:color w:val="000000"/>
          <w:lang w:eastAsia="en-US"/>
        </w:rPr>
        <w:t>) в части 7 слова «, представители средств массовой информации» исключить;</w:t>
      </w: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t>е</w:t>
      </w:r>
      <w:r w:rsidR="00D8399A" w:rsidRPr="00D8399A">
        <w:rPr>
          <w:rFonts w:eastAsia="Calibri"/>
          <w:color w:val="000000"/>
          <w:lang w:eastAsia="en-US"/>
        </w:rPr>
        <w:t>) в части 9 третье предложение</w:t>
      </w:r>
      <w:r w:rsidR="00D8399A">
        <w:rPr>
          <w:rFonts w:eastAsia="Calibri"/>
          <w:color w:val="000000"/>
          <w:lang w:eastAsia="en-US"/>
        </w:rPr>
        <w:t xml:space="preserve"> изложить в следующей редакции: </w:t>
      </w:r>
      <w:r w:rsidR="00D8399A" w:rsidRPr="00D8399A">
        <w:rPr>
          <w:rFonts w:eastAsia="Calibri"/>
          <w:color w:val="000000"/>
          <w:lang w:eastAsia="en-US"/>
        </w:rPr>
        <w:t>«Наблюдателями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w:t>
      </w:r>
      <w:r w:rsidR="00386EEC">
        <w:rPr>
          <w:rFonts w:eastAsia="Calibri"/>
          <w:color w:val="000000"/>
          <w:lang w:eastAsia="en-US"/>
        </w:rPr>
        <w:t xml:space="preserve">                      </w:t>
      </w:r>
      <w:r w:rsidR="00D8399A" w:rsidRPr="00D8399A">
        <w:rPr>
          <w:rFonts w:eastAsia="Calibri"/>
          <w:color w:val="000000"/>
          <w:lang w:eastAsia="en-US"/>
        </w:rPr>
        <w:t xml:space="preserve"> за исключением членов комиссий, полномочия которых были приостановлены </w:t>
      </w:r>
      <w:r w:rsidR="00D8399A">
        <w:rPr>
          <w:rFonts w:eastAsia="Calibri"/>
          <w:color w:val="000000"/>
          <w:lang w:eastAsia="en-US"/>
        </w:rPr>
        <w:br/>
      </w:r>
      <w:r w:rsidR="00D8399A" w:rsidRPr="00D8399A">
        <w:rPr>
          <w:rFonts w:eastAsia="Calibri"/>
          <w:color w:val="000000"/>
          <w:lang w:eastAsia="en-US"/>
        </w:rPr>
        <w:t>в соответствии с пунктом 7 статьи 29 Федерального закона «Об основных гарантиях избирательных прав и права на участие в референдуме граждан Российской Федерации».»;</w:t>
      </w: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t>ж</w:t>
      </w:r>
      <w:r w:rsidR="00D8399A" w:rsidRPr="00D8399A">
        <w:rPr>
          <w:rFonts w:eastAsia="Calibri"/>
          <w:color w:val="000000"/>
          <w:lang w:eastAsia="en-US"/>
        </w:rPr>
        <w:t>) в части 10 слова «или его доверенным лицом» исключить;</w:t>
      </w: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t>з</w:t>
      </w:r>
      <w:r w:rsidR="00D8399A" w:rsidRPr="00D8399A">
        <w:rPr>
          <w:rFonts w:eastAsia="Calibri"/>
          <w:color w:val="000000"/>
          <w:lang w:eastAsia="en-US"/>
        </w:rPr>
        <w:t>) часть 15 изложить в следующей редакции:</w:t>
      </w: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 xml:space="preserve">«15. Представители средств массовой информации, принимая участие </w:t>
      </w:r>
      <w:r>
        <w:rPr>
          <w:rFonts w:eastAsia="Calibri"/>
          <w:color w:val="000000"/>
          <w:lang w:eastAsia="en-US"/>
        </w:rPr>
        <w:br/>
      </w:r>
      <w:r w:rsidRPr="00D8399A">
        <w:rPr>
          <w:rFonts w:eastAsia="Calibri"/>
          <w:color w:val="000000"/>
          <w:lang w:eastAsia="en-US"/>
        </w:rPr>
        <w:t>в информационном освещении подготовки и проведения выборов Главы Республики Саха (Якутия), вправе:</w:t>
      </w: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а) знакомиться с протоколом участковой комиссии об итогах голосования, а также с протоколами иных комиссий об итогах голосования, о результатах выборов, в том числе составляемыми повторно, получать от соответствующей комиссии копии указанных протоколов;</w:t>
      </w:r>
    </w:p>
    <w:p w:rsidR="00D8399A" w:rsidRPr="00D8399A" w:rsidRDefault="00D8399A" w:rsidP="00D8399A">
      <w:pPr>
        <w:spacing w:line="360" w:lineRule="auto"/>
        <w:ind w:firstLine="709"/>
        <w:jc w:val="both"/>
        <w:rPr>
          <w:rFonts w:eastAsia="Calibri"/>
          <w:color w:val="000000"/>
          <w:lang w:eastAsia="en-US"/>
        </w:rPr>
      </w:pPr>
      <w:r w:rsidRPr="00D8399A">
        <w:rPr>
          <w:rFonts w:eastAsia="Calibri"/>
          <w:color w:val="000000"/>
          <w:lang w:eastAsia="en-US"/>
        </w:rPr>
        <w:t>б) присутствовать на агитационных мероприятиях, освещать их проведение.»;</w:t>
      </w:r>
    </w:p>
    <w:p w:rsidR="00386EEC" w:rsidRDefault="00386EEC" w:rsidP="00D8399A">
      <w:pPr>
        <w:spacing w:line="360" w:lineRule="auto"/>
        <w:ind w:firstLine="709"/>
        <w:jc w:val="both"/>
        <w:rPr>
          <w:rFonts w:eastAsia="Calibri"/>
          <w:color w:val="000000"/>
          <w:lang w:eastAsia="en-US"/>
        </w:rPr>
      </w:pPr>
    </w:p>
    <w:p w:rsidR="00386EEC" w:rsidRDefault="00386EEC" w:rsidP="00D8399A">
      <w:pPr>
        <w:spacing w:line="360" w:lineRule="auto"/>
        <w:ind w:firstLine="709"/>
        <w:jc w:val="both"/>
        <w:rPr>
          <w:rFonts w:eastAsia="Calibri"/>
          <w:color w:val="000000"/>
          <w:lang w:eastAsia="en-US"/>
        </w:rPr>
      </w:pP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lastRenderedPageBreak/>
        <w:t>и</w:t>
      </w:r>
      <w:r w:rsidR="00D8399A" w:rsidRPr="00D8399A">
        <w:rPr>
          <w:rFonts w:eastAsia="Calibri"/>
          <w:color w:val="000000"/>
          <w:lang w:eastAsia="en-US"/>
        </w:rPr>
        <w:t>) в части 15.1 слова «в части 1» заменить словами «в части 1.</w:t>
      </w:r>
      <w:r w:rsidR="00E357F8">
        <w:rPr>
          <w:rFonts w:eastAsia="Calibri"/>
          <w:color w:val="000000"/>
          <w:lang w:eastAsia="en-US"/>
        </w:rPr>
        <w:t>2</w:t>
      </w:r>
      <w:r w:rsidR="00D8399A" w:rsidRPr="00D8399A">
        <w:rPr>
          <w:rFonts w:eastAsia="Calibri"/>
          <w:color w:val="000000"/>
          <w:lang w:eastAsia="en-US"/>
        </w:rPr>
        <w:t>»;</w:t>
      </w:r>
    </w:p>
    <w:p w:rsidR="00D8399A" w:rsidRPr="00D8399A" w:rsidRDefault="00C2473D" w:rsidP="00D8399A">
      <w:pPr>
        <w:spacing w:line="360" w:lineRule="auto"/>
        <w:ind w:firstLine="709"/>
        <w:jc w:val="both"/>
        <w:rPr>
          <w:rFonts w:eastAsia="Calibri"/>
          <w:color w:val="000000"/>
          <w:lang w:eastAsia="en-US"/>
        </w:rPr>
      </w:pPr>
      <w:r>
        <w:rPr>
          <w:rFonts w:eastAsia="Calibri"/>
          <w:color w:val="000000"/>
          <w:lang w:eastAsia="en-US"/>
        </w:rPr>
        <w:t>к</w:t>
      </w:r>
      <w:r w:rsidR="00D8399A" w:rsidRPr="00D8399A">
        <w:rPr>
          <w:rFonts w:eastAsia="Calibri"/>
          <w:color w:val="000000"/>
          <w:lang w:eastAsia="en-US"/>
        </w:rPr>
        <w:t>) в части 15.2 слова «в частях 1» заменить словами «в частях 1.</w:t>
      </w:r>
      <w:r w:rsidR="00E357F8">
        <w:rPr>
          <w:rFonts w:eastAsia="Calibri"/>
          <w:color w:val="000000"/>
          <w:lang w:eastAsia="en-US"/>
        </w:rPr>
        <w:t>2</w:t>
      </w:r>
      <w:r w:rsidR="00D8399A" w:rsidRPr="00D8399A">
        <w:rPr>
          <w:rFonts w:eastAsia="Calibri"/>
          <w:color w:val="000000"/>
          <w:lang w:eastAsia="en-US"/>
        </w:rPr>
        <w:t xml:space="preserve">»; </w:t>
      </w:r>
    </w:p>
    <w:p w:rsidR="00D8399A" w:rsidRDefault="00C2473D" w:rsidP="00D8399A">
      <w:pPr>
        <w:spacing w:line="360" w:lineRule="auto"/>
        <w:ind w:firstLine="709"/>
        <w:jc w:val="both"/>
        <w:rPr>
          <w:rFonts w:eastAsia="Calibri"/>
          <w:color w:val="000000"/>
          <w:lang w:eastAsia="en-US"/>
        </w:rPr>
      </w:pPr>
      <w:r>
        <w:rPr>
          <w:rFonts w:eastAsia="Calibri"/>
          <w:color w:val="000000"/>
          <w:lang w:eastAsia="en-US"/>
        </w:rPr>
        <w:t>л</w:t>
      </w:r>
      <w:r w:rsidR="00D8399A" w:rsidRPr="00D8399A">
        <w:rPr>
          <w:rFonts w:eastAsia="Calibri"/>
          <w:color w:val="000000"/>
          <w:lang w:eastAsia="en-US"/>
        </w:rPr>
        <w:t xml:space="preserve">) в части 17 слова «и подсчете голосов избирателей» заменить словами </w:t>
      </w:r>
      <w:r w:rsidR="00386EEC">
        <w:rPr>
          <w:rFonts w:eastAsia="Calibri"/>
          <w:color w:val="000000"/>
          <w:lang w:eastAsia="en-US"/>
        </w:rPr>
        <w:t xml:space="preserve">                       </w:t>
      </w:r>
      <w:r w:rsidR="00D8399A" w:rsidRPr="00D8399A">
        <w:rPr>
          <w:rFonts w:eastAsia="Calibri"/>
          <w:color w:val="000000"/>
          <w:lang w:eastAsia="en-US"/>
        </w:rPr>
        <w:t>«</w:t>
      </w:r>
      <w:r>
        <w:rPr>
          <w:rFonts w:eastAsia="Calibri"/>
          <w:color w:val="000000"/>
          <w:lang w:eastAsia="en-US"/>
        </w:rPr>
        <w:t xml:space="preserve">, </w:t>
      </w:r>
      <w:r w:rsidR="00D8399A" w:rsidRPr="00D8399A">
        <w:rPr>
          <w:rFonts w:eastAsia="Calibri"/>
          <w:color w:val="000000"/>
          <w:lang w:eastAsia="en-US"/>
        </w:rPr>
        <w:t>при установлении итогов голосования, определении результатов выборов, а также при подсчете голосов избирателей»;</w:t>
      </w:r>
    </w:p>
    <w:p w:rsidR="00134F11" w:rsidRPr="00D8399A" w:rsidRDefault="00134F11" w:rsidP="00D8399A">
      <w:pPr>
        <w:spacing w:line="360" w:lineRule="auto"/>
        <w:ind w:firstLine="709"/>
        <w:jc w:val="both"/>
        <w:rPr>
          <w:rFonts w:eastAsia="Calibri"/>
          <w:color w:val="000000"/>
          <w:lang w:eastAsia="en-US"/>
        </w:rPr>
      </w:pPr>
      <w:r w:rsidRPr="00D8399A">
        <w:rPr>
          <w:rFonts w:eastAsia="Calibri"/>
          <w:color w:val="000000"/>
          <w:lang w:eastAsia="en-US"/>
        </w:rPr>
        <w:t>6) в статье 20:</w:t>
      </w:r>
    </w:p>
    <w:p w:rsidR="00134F11" w:rsidRPr="00D8399A" w:rsidRDefault="00EB1826" w:rsidP="00134F11">
      <w:pPr>
        <w:spacing w:line="360" w:lineRule="auto"/>
        <w:ind w:firstLine="709"/>
        <w:jc w:val="both"/>
        <w:rPr>
          <w:rFonts w:eastAsia="Calibri"/>
          <w:color w:val="000000"/>
        </w:rPr>
      </w:pPr>
      <w:r w:rsidRPr="00EB1826">
        <w:rPr>
          <w:rFonts w:eastAsia="Calibri"/>
          <w:color w:val="000000"/>
          <w:lang w:eastAsia="en-US"/>
        </w:rPr>
        <w:t>а) в части 2 слова «сроком на пять лет» исключить, слова «число избирателей» заменить словами «их число», последнее предложение исключить;</w:t>
      </w:r>
    </w:p>
    <w:p w:rsidR="00134F11" w:rsidRPr="00D8399A" w:rsidRDefault="00134F11" w:rsidP="00134F11">
      <w:pPr>
        <w:spacing w:line="360" w:lineRule="auto"/>
        <w:ind w:firstLine="709"/>
        <w:jc w:val="both"/>
        <w:rPr>
          <w:rFonts w:eastAsia="Calibri"/>
          <w:color w:val="000000"/>
          <w:lang w:val="sah-RU" w:eastAsia="en-US"/>
        </w:rPr>
      </w:pPr>
      <w:r w:rsidRPr="00D8399A">
        <w:rPr>
          <w:rFonts w:eastAsia="Calibri"/>
          <w:color w:val="000000"/>
          <w:lang w:val="sah-RU" w:eastAsia="en-US"/>
        </w:rPr>
        <w:t>б) дополнить частями 2.1</w:t>
      </w:r>
      <w:r w:rsidR="00717615">
        <w:rPr>
          <w:rFonts w:eastAsia="Calibri"/>
          <w:color w:val="000000"/>
          <w:lang w:val="sah-RU" w:eastAsia="en-US"/>
        </w:rPr>
        <w:t>–</w:t>
      </w:r>
      <w:r w:rsidRPr="00D8399A">
        <w:rPr>
          <w:rFonts w:eastAsia="Calibri"/>
          <w:color w:val="000000"/>
          <w:lang w:val="sah-RU" w:eastAsia="en-US"/>
        </w:rPr>
        <w:t xml:space="preserve">2.3 следующего содержания: </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«2.1. Перечень избирательных участков и их границы могут быть уточнены </w:t>
      </w:r>
      <w:r w:rsidRPr="00D8399A">
        <w:rPr>
          <w:rFonts w:eastAsia="Calibri"/>
          <w:color w:val="000000"/>
          <w:lang w:eastAsia="en-US"/>
        </w:rPr>
        <w:br/>
        <w:t>в порядке, предусмотренном для их образования, в следующих случаях:</w:t>
      </w:r>
    </w:p>
    <w:p w:rsidR="00134F11" w:rsidRPr="00D8399A" w:rsidRDefault="00717615" w:rsidP="00134F11">
      <w:pPr>
        <w:spacing w:line="360" w:lineRule="auto"/>
        <w:ind w:firstLine="709"/>
        <w:jc w:val="both"/>
        <w:rPr>
          <w:rFonts w:eastAsia="Calibri"/>
          <w:color w:val="000000"/>
          <w:lang w:eastAsia="en-US"/>
        </w:rPr>
      </w:pPr>
      <w:r>
        <w:rPr>
          <w:rFonts w:eastAsia="Calibri"/>
          <w:color w:val="000000"/>
          <w:lang w:eastAsia="en-US"/>
        </w:rPr>
        <w:t>1</w:t>
      </w:r>
      <w:r w:rsidR="00134F11" w:rsidRPr="00D8399A">
        <w:rPr>
          <w:rFonts w:eastAsia="Calibri"/>
          <w:color w:val="000000"/>
          <w:lang w:eastAsia="en-US"/>
        </w:rPr>
        <w:t>) изменение границ, преобразование, упразднение муниципальных образований;</w:t>
      </w:r>
    </w:p>
    <w:p w:rsidR="00134F11" w:rsidRPr="00D8399A" w:rsidRDefault="00717615" w:rsidP="00134F11">
      <w:pPr>
        <w:spacing w:line="360" w:lineRule="auto"/>
        <w:ind w:firstLine="709"/>
        <w:jc w:val="both"/>
        <w:rPr>
          <w:rFonts w:eastAsia="Calibri"/>
          <w:color w:val="000000"/>
          <w:lang w:eastAsia="en-US"/>
        </w:rPr>
      </w:pPr>
      <w:r>
        <w:rPr>
          <w:rFonts w:eastAsia="Calibri"/>
          <w:color w:val="000000"/>
          <w:lang w:eastAsia="en-US"/>
        </w:rPr>
        <w:t>2</w:t>
      </w:r>
      <w:r w:rsidR="00134F11" w:rsidRPr="00D8399A">
        <w:rPr>
          <w:rFonts w:eastAsia="Calibri"/>
          <w:color w:val="000000"/>
          <w:lang w:eastAsia="en-US"/>
        </w:rPr>
        <w:t xml:space="preserve">) уменьшение (до 50 и менее) числа избирателей, зарегистрированных </w:t>
      </w:r>
      <w:r w:rsidR="00134F11" w:rsidRPr="00D8399A">
        <w:rPr>
          <w:rFonts w:eastAsia="Calibri"/>
          <w:color w:val="000000"/>
          <w:lang w:eastAsia="en-US"/>
        </w:rPr>
        <w:br/>
        <w:t>на территории избирательного участка;</w:t>
      </w:r>
    </w:p>
    <w:p w:rsidR="00134F11" w:rsidRPr="00D8399A" w:rsidRDefault="00717615" w:rsidP="00134F11">
      <w:pPr>
        <w:spacing w:line="360" w:lineRule="auto"/>
        <w:ind w:firstLine="709"/>
        <w:jc w:val="both"/>
        <w:rPr>
          <w:rFonts w:eastAsia="Calibri"/>
          <w:color w:val="000000"/>
          <w:lang w:eastAsia="en-US"/>
        </w:rPr>
      </w:pPr>
      <w:bookmarkStart w:id="0" w:name="Par3"/>
      <w:bookmarkEnd w:id="0"/>
      <w:r>
        <w:rPr>
          <w:rFonts w:eastAsia="Calibri"/>
          <w:color w:val="000000"/>
          <w:lang w:eastAsia="en-US"/>
        </w:rPr>
        <w:t>3</w:t>
      </w:r>
      <w:r w:rsidR="00134F11" w:rsidRPr="00D8399A">
        <w:rPr>
          <w:rFonts w:eastAsia="Calibri"/>
          <w:color w:val="000000"/>
          <w:lang w:eastAsia="en-US"/>
        </w:rPr>
        <w:t>) в целях уменьшения максимальной численности избирателей на избирательном участке до полутора тысяч;</w:t>
      </w:r>
    </w:p>
    <w:p w:rsidR="00134F11" w:rsidRPr="00D8399A" w:rsidRDefault="00717615" w:rsidP="00134F11">
      <w:pPr>
        <w:spacing w:line="360" w:lineRule="auto"/>
        <w:ind w:firstLine="709"/>
        <w:jc w:val="both"/>
        <w:rPr>
          <w:rFonts w:eastAsia="Calibri"/>
          <w:color w:val="000000"/>
          <w:lang w:eastAsia="en-US"/>
        </w:rPr>
      </w:pPr>
      <w:bookmarkStart w:id="1" w:name="Par6"/>
      <w:bookmarkEnd w:id="1"/>
      <w:r>
        <w:rPr>
          <w:rFonts w:eastAsia="Calibri"/>
          <w:color w:val="000000"/>
          <w:lang w:eastAsia="en-US"/>
        </w:rPr>
        <w:t>4</w:t>
      </w:r>
      <w:r w:rsidR="00134F11" w:rsidRPr="00D8399A">
        <w:rPr>
          <w:rFonts w:eastAsia="Calibri"/>
          <w:color w:val="000000"/>
          <w:lang w:eastAsia="en-US"/>
        </w:rPr>
        <w:t>) в целях увеличения максимальной численности избирателей на избирательном участке до трех тысяч;</w:t>
      </w:r>
    </w:p>
    <w:p w:rsidR="00134F11" w:rsidRPr="00D8399A" w:rsidRDefault="00717615" w:rsidP="00134F11">
      <w:pPr>
        <w:spacing w:line="360" w:lineRule="auto"/>
        <w:ind w:firstLine="709"/>
        <w:jc w:val="both"/>
        <w:rPr>
          <w:rFonts w:eastAsia="Calibri"/>
          <w:color w:val="000000"/>
          <w:lang w:eastAsia="en-US"/>
        </w:rPr>
      </w:pPr>
      <w:bookmarkStart w:id="2" w:name="Par7"/>
      <w:bookmarkEnd w:id="2"/>
      <w:r>
        <w:rPr>
          <w:rFonts w:eastAsia="Calibri"/>
          <w:color w:val="000000"/>
          <w:lang w:eastAsia="en-US"/>
        </w:rPr>
        <w:t>5</w:t>
      </w:r>
      <w:r w:rsidR="00134F11" w:rsidRPr="00D8399A">
        <w:rPr>
          <w:rFonts w:eastAsia="Calibri"/>
          <w:color w:val="000000"/>
          <w:lang w:eastAsia="en-US"/>
        </w:rPr>
        <w:t xml:space="preserve">) в целях обеспечения наибольшего удобства для избирателей с учетом ввода </w:t>
      </w:r>
      <w:r w:rsidR="00134F11" w:rsidRPr="00D8399A">
        <w:rPr>
          <w:rFonts w:eastAsia="Calibri"/>
          <w:color w:val="000000"/>
          <w:lang w:eastAsia="en-US"/>
        </w:rPr>
        <w:br/>
        <w:t>в эксплуатацию новых многоквартирных домов и жилых домов или необходимости замены помещений для голосования.</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2.2.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При этом в случае, предусмотренном </w:t>
      </w:r>
      <w:hyperlink w:anchor="Par3" w:history="1">
        <w:r w:rsidRPr="00D8399A">
          <w:rPr>
            <w:rFonts w:eastAsia="Calibri"/>
            <w:color w:val="000000"/>
            <w:lang w:eastAsia="en-US"/>
          </w:rPr>
          <w:t>пункт</w:t>
        </w:r>
        <w:r w:rsidR="00C2473D">
          <w:rPr>
            <w:rFonts w:eastAsia="Calibri"/>
            <w:color w:val="000000"/>
            <w:lang w:eastAsia="en-US"/>
          </w:rPr>
          <w:t>ом</w:t>
        </w:r>
        <w:r w:rsidRPr="00D8399A">
          <w:rPr>
            <w:rFonts w:eastAsia="Calibri"/>
            <w:color w:val="000000"/>
            <w:lang w:eastAsia="en-US"/>
          </w:rPr>
          <w:t xml:space="preserve"> </w:t>
        </w:r>
        <w:r w:rsidR="00717615">
          <w:rPr>
            <w:rFonts w:eastAsia="Calibri"/>
            <w:color w:val="000000"/>
            <w:lang w:eastAsia="en-US"/>
          </w:rPr>
          <w:t>3</w:t>
        </w:r>
      </w:hyperlink>
      <w:r w:rsidR="00C2473D">
        <w:rPr>
          <w:rFonts w:eastAsia="Calibri"/>
          <w:color w:val="000000"/>
          <w:lang w:eastAsia="en-US"/>
        </w:rPr>
        <w:t xml:space="preserve">, 4 или </w:t>
      </w:r>
      <w:r w:rsidR="00717615">
        <w:rPr>
          <w:rFonts w:eastAsia="Calibri"/>
          <w:color w:val="000000"/>
          <w:lang w:eastAsia="en-US"/>
        </w:rPr>
        <w:t>5</w:t>
      </w:r>
      <w:r w:rsidRPr="00D8399A">
        <w:rPr>
          <w:rFonts w:eastAsia="Calibri"/>
          <w:color w:val="000000"/>
          <w:lang w:eastAsia="en-US"/>
        </w:rPr>
        <w:t xml:space="preserve"> </w:t>
      </w:r>
      <w:hyperlink w:anchor="Par7" w:history="1">
        <w:r w:rsidRPr="00D8399A">
          <w:rPr>
            <w:rFonts w:eastAsia="Calibri"/>
            <w:color w:val="000000"/>
            <w:lang w:eastAsia="en-US"/>
          </w:rPr>
          <w:t>части 2.1</w:t>
        </w:r>
      </w:hyperlink>
      <w:r w:rsidRPr="00D8399A">
        <w:rPr>
          <w:rFonts w:eastAsia="Calibri"/>
          <w:color w:val="000000"/>
          <w:lang w:eastAsia="en-US"/>
        </w:rPr>
        <w:t xml:space="preserve"> настоящей статьи, решение может быть принято один раз </w:t>
      </w:r>
      <w:r w:rsidR="00CE372A">
        <w:rPr>
          <w:rFonts w:eastAsia="Calibri"/>
          <w:color w:val="000000"/>
          <w:lang w:eastAsia="en-US"/>
        </w:rPr>
        <w:br/>
      </w:r>
      <w:r w:rsidRPr="00D8399A">
        <w:rPr>
          <w:rFonts w:eastAsia="Calibri"/>
          <w:color w:val="000000"/>
          <w:lang w:eastAsia="en-US"/>
        </w:rPr>
        <w:t>в пять лет.</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2.3. Если решение, принимаемое в целях реализации </w:t>
      </w:r>
      <w:hyperlink w:anchor="Par3" w:history="1">
        <w:r w:rsidR="00717615" w:rsidRPr="00D8399A">
          <w:rPr>
            <w:rFonts w:eastAsia="Calibri"/>
            <w:color w:val="000000"/>
            <w:lang w:eastAsia="en-US"/>
          </w:rPr>
          <w:t xml:space="preserve">пункта </w:t>
        </w:r>
        <w:r w:rsidR="00717615">
          <w:rPr>
            <w:rFonts w:eastAsia="Calibri"/>
            <w:color w:val="000000"/>
            <w:lang w:eastAsia="en-US"/>
          </w:rPr>
          <w:t>3</w:t>
        </w:r>
      </w:hyperlink>
      <w:r w:rsidR="00CE372A">
        <w:rPr>
          <w:rFonts w:eastAsia="Calibri"/>
          <w:color w:val="000000"/>
          <w:lang w:eastAsia="en-US"/>
        </w:rPr>
        <w:t xml:space="preserve">, 4 или </w:t>
      </w:r>
      <w:r w:rsidR="00717615">
        <w:rPr>
          <w:rFonts w:eastAsia="Calibri"/>
          <w:color w:val="000000"/>
          <w:lang w:eastAsia="en-US"/>
        </w:rPr>
        <w:t>5</w:t>
      </w:r>
      <w:r w:rsidRPr="00D8399A">
        <w:rPr>
          <w:rFonts w:eastAsia="Calibri"/>
          <w:color w:val="000000"/>
          <w:lang w:eastAsia="en-US"/>
        </w:rPr>
        <w:t xml:space="preserve"> </w:t>
      </w:r>
      <w:hyperlink w:anchor="Par7" w:history="1">
        <w:r w:rsidRPr="00D8399A">
          <w:rPr>
            <w:rFonts w:eastAsia="Calibri"/>
            <w:color w:val="000000"/>
            <w:lang w:eastAsia="en-US"/>
          </w:rPr>
          <w:t>части 2.1</w:t>
        </w:r>
      </w:hyperlink>
      <w:r w:rsidRPr="00D8399A">
        <w:rPr>
          <w:rFonts w:eastAsia="Calibri"/>
          <w:color w:val="000000"/>
          <w:lang w:eastAsia="en-US"/>
        </w:rPr>
        <w:t xml:space="preserve"> настоящей статьи, предусматривает увеличение числа избирательных участков </w:t>
      </w:r>
      <w:r w:rsidRPr="00D8399A">
        <w:rPr>
          <w:rFonts w:eastAsia="Calibri"/>
          <w:color w:val="000000"/>
          <w:lang w:eastAsia="en-US"/>
        </w:rPr>
        <w:br/>
        <w:t xml:space="preserve">в пределах муниципального района, городского округа, то указанное решение может быть принято исключительно по согласованию с Центральной избирательной комиссией Республики Саха (Якутия) и последующему согласованию с Центральной избирательной комиссией Российской Федерации. В период избирательной кампании по выборам </w:t>
      </w:r>
      <w:r w:rsidRPr="00D8399A">
        <w:rPr>
          <w:rFonts w:eastAsia="Calibri"/>
          <w:color w:val="000000"/>
          <w:lang w:eastAsia="en-US"/>
        </w:rPr>
        <w:br/>
        <w:t xml:space="preserve">в федеральные органы государственной власти принятие такого решения </w:t>
      </w:r>
      <w:r w:rsidRPr="00D8399A">
        <w:rPr>
          <w:rFonts w:eastAsia="Calibri"/>
          <w:color w:val="000000"/>
          <w:lang w:eastAsia="en-US"/>
        </w:rPr>
        <w:br/>
        <w:t xml:space="preserve">не допускается.»; </w:t>
      </w:r>
    </w:p>
    <w:p w:rsidR="00386EEC" w:rsidRDefault="00386EEC" w:rsidP="00EB1826">
      <w:pPr>
        <w:spacing w:line="360" w:lineRule="auto"/>
        <w:ind w:firstLine="709"/>
        <w:jc w:val="both"/>
        <w:rPr>
          <w:rFonts w:eastAsia="Calibri"/>
          <w:color w:val="000000"/>
          <w:lang w:eastAsia="en-US"/>
        </w:rPr>
      </w:pPr>
    </w:p>
    <w:p w:rsidR="00EB1826" w:rsidRPr="00EB1826" w:rsidRDefault="00134F11" w:rsidP="00EB1826">
      <w:pPr>
        <w:spacing w:line="360" w:lineRule="auto"/>
        <w:ind w:firstLine="709"/>
        <w:jc w:val="both"/>
        <w:rPr>
          <w:rFonts w:eastAsia="Calibri"/>
          <w:color w:val="000000"/>
          <w:lang w:val="sah-RU" w:eastAsia="en-US"/>
        </w:rPr>
      </w:pPr>
      <w:r w:rsidRPr="00D8399A">
        <w:rPr>
          <w:rFonts w:eastAsia="Calibri"/>
          <w:color w:val="000000"/>
          <w:lang w:eastAsia="en-US"/>
        </w:rPr>
        <w:lastRenderedPageBreak/>
        <w:t>7</w:t>
      </w:r>
      <w:r w:rsidRPr="00D8399A">
        <w:rPr>
          <w:rFonts w:eastAsia="Calibri"/>
          <w:color w:val="000000"/>
          <w:lang w:val="sah-RU" w:eastAsia="en-US"/>
        </w:rPr>
        <w:t xml:space="preserve">) </w:t>
      </w:r>
      <w:r w:rsidR="00EB1826" w:rsidRPr="00EB1826">
        <w:rPr>
          <w:rFonts w:eastAsia="Calibri"/>
          <w:color w:val="000000"/>
          <w:lang w:val="sah-RU" w:eastAsia="en-US"/>
        </w:rPr>
        <w:t>в статье 22:</w:t>
      </w:r>
    </w:p>
    <w:p w:rsidR="00EB1826" w:rsidRPr="00EB1826" w:rsidRDefault="00EB1826" w:rsidP="00EB1826">
      <w:pPr>
        <w:spacing w:line="360" w:lineRule="auto"/>
        <w:ind w:firstLine="709"/>
        <w:jc w:val="both"/>
        <w:rPr>
          <w:rFonts w:eastAsia="Calibri"/>
          <w:color w:val="000000"/>
          <w:lang w:val="sah-RU" w:eastAsia="en-US"/>
        </w:rPr>
      </w:pPr>
      <w:r w:rsidRPr="00EB1826">
        <w:rPr>
          <w:rFonts w:eastAsia="Calibri"/>
          <w:color w:val="000000"/>
          <w:lang w:val="sah-RU" w:eastAsia="en-US"/>
        </w:rPr>
        <w:t>а) дополнить частью 4.1 следующего содержания:</w:t>
      </w:r>
    </w:p>
    <w:p w:rsidR="00EB1826" w:rsidRPr="00EB1826" w:rsidRDefault="00EB1826" w:rsidP="00EB1826">
      <w:pPr>
        <w:spacing w:line="360" w:lineRule="auto"/>
        <w:ind w:firstLine="709"/>
        <w:jc w:val="both"/>
        <w:rPr>
          <w:rFonts w:eastAsia="Calibri"/>
          <w:color w:val="000000"/>
          <w:lang w:val="sah-RU" w:eastAsia="en-US"/>
        </w:rPr>
      </w:pPr>
      <w:r w:rsidRPr="00EB1826">
        <w:rPr>
          <w:rFonts w:eastAsia="Calibri"/>
          <w:color w:val="000000"/>
          <w:lang w:val="sah-RU" w:eastAsia="en-US"/>
        </w:rPr>
        <w:t xml:space="preserve">«4.1.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w:t>
      </w:r>
      <w:r w:rsidR="00CE372A">
        <w:rPr>
          <w:rFonts w:eastAsia="Calibri"/>
          <w:color w:val="000000"/>
          <w:lang w:val="sah-RU" w:eastAsia="en-US"/>
        </w:rPr>
        <w:t>–</w:t>
      </w:r>
      <w:r w:rsidRPr="00EB1826">
        <w:rPr>
          <w:rFonts w:eastAsia="Calibri"/>
          <w:color w:val="000000"/>
          <w:lang w:val="sah-RU" w:eastAsia="en-US"/>
        </w:rPr>
        <w:t xml:space="preserve"> заявление) </w:t>
      </w:r>
      <w:r w:rsidR="00CE372A">
        <w:rPr>
          <w:rFonts w:eastAsia="Calibri"/>
          <w:color w:val="000000"/>
          <w:lang w:val="sah-RU" w:eastAsia="en-US"/>
        </w:rPr>
        <w:br/>
      </w:r>
      <w:r w:rsidRPr="00EB1826">
        <w:rPr>
          <w:rFonts w:eastAsia="Calibri"/>
          <w:color w:val="000000"/>
          <w:lang w:val="sah-RU" w:eastAsia="en-US"/>
        </w:rPr>
        <w:t xml:space="preserve">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w:t>
      </w:r>
      <w:r w:rsidR="00150926">
        <w:rPr>
          <w:rFonts w:eastAsia="Calibri"/>
          <w:color w:val="000000"/>
          <w:lang w:val="sah-RU" w:eastAsia="en-US"/>
        </w:rPr>
        <w:br/>
      </w:r>
      <w:r w:rsidRPr="00EB1826">
        <w:rPr>
          <w:rFonts w:eastAsia="Calibri"/>
          <w:color w:val="000000"/>
          <w:lang w:val="sah-RU" w:eastAsia="en-US"/>
        </w:rPr>
        <w:t xml:space="preserve">паспорта </w:t>
      </w:r>
      <w:r w:rsidR="00150926">
        <w:rPr>
          <w:rFonts w:eastAsia="Calibri"/>
          <w:color w:val="000000"/>
          <w:lang w:val="sah-RU" w:eastAsia="en-US"/>
        </w:rPr>
        <w:t>–</w:t>
      </w:r>
      <w:r w:rsidRPr="00EB1826">
        <w:rPr>
          <w:rFonts w:eastAsia="Calibri"/>
          <w:color w:val="000000"/>
          <w:lang w:val="sah-RU" w:eastAsia="en-US"/>
        </w:rPr>
        <w:t xml:space="preserve"> временного</w:t>
      </w:r>
      <w:r w:rsidR="00150926">
        <w:rPr>
          <w:rFonts w:eastAsia="Calibri"/>
          <w:color w:val="000000"/>
          <w:lang w:val="sah-RU" w:eastAsia="en-US"/>
        </w:rPr>
        <w:t xml:space="preserve"> </w:t>
      </w:r>
      <w:r w:rsidRPr="00EB1826">
        <w:rPr>
          <w:rFonts w:eastAsia="Calibri"/>
          <w:color w:val="000000"/>
          <w:lang w:val="sah-RU" w:eastAsia="en-US"/>
        </w:rPr>
        <w:t xml:space="preserve">удостоверения личности). Заявление может быть подано </w:t>
      </w:r>
      <w:r w:rsidR="00150926">
        <w:rPr>
          <w:rFonts w:eastAsia="Calibri"/>
          <w:color w:val="000000"/>
          <w:lang w:val="sah-RU" w:eastAsia="en-US"/>
        </w:rPr>
        <w:br/>
      </w:r>
      <w:r w:rsidRPr="00EB1826">
        <w:rPr>
          <w:rFonts w:eastAsia="Calibri"/>
          <w:color w:val="000000"/>
          <w:lang w:val="sah-RU" w:eastAsia="en-US"/>
        </w:rPr>
        <w:t>с использованием федеральной государ</w:t>
      </w:r>
      <w:r w:rsidR="00150926">
        <w:rPr>
          <w:rFonts w:eastAsia="Calibri"/>
          <w:color w:val="000000"/>
          <w:lang w:val="sah-RU" w:eastAsia="en-US"/>
        </w:rPr>
        <w:t xml:space="preserve">ственной информационной системы </w:t>
      </w:r>
      <w:r w:rsidR="00150926" w:rsidRPr="00EB1826">
        <w:rPr>
          <w:rFonts w:eastAsia="Calibri"/>
          <w:color w:val="000000"/>
          <w:lang w:val="sah-RU" w:eastAsia="en-US"/>
        </w:rPr>
        <w:t>«</w:t>
      </w:r>
      <w:r w:rsidRPr="00EB1826">
        <w:rPr>
          <w:rFonts w:eastAsia="Calibri"/>
          <w:color w:val="000000"/>
          <w:lang w:val="sah-RU" w:eastAsia="en-US"/>
        </w:rPr>
        <w:t>Единый портал государственных и муниципальных услуг (функций)</w:t>
      </w:r>
      <w:r w:rsidR="00150926" w:rsidRPr="00D8399A">
        <w:rPr>
          <w:rFonts w:eastAsia="Calibri"/>
          <w:color w:val="000000"/>
          <w:lang w:eastAsia="en-US"/>
        </w:rPr>
        <w:t>»</w:t>
      </w:r>
      <w:r w:rsidRPr="00EB1826">
        <w:rPr>
          <w:rFonts w:eastAsia="Calibri"/>
          <w:color w:val="000000"/>
          <w:lang w:val="sah-RU" w:eastAsia="en-US"/>
        </w:rPr>
        <w:t xml:space="preserve">, через многофункциональный центр предоставления государственных и муниципальных услуг, если это предусмотрено порядком.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w:t>
      </w:r>
      <w:r w:rsidR="00386EEC">
        <w:rPr>
          <w:rFonts w:eastAsia="Calibri"/>
          <w:color w:val="000000"/>
          <w:lang w:val="sah-RU" w:eastAsia="en-US"/>
        </w:rPr>
        <w:t xml:space="preserve">                                        </w:t>
      </w:r>
      <w:r w:rsidRPr="00EB1826">
        <w:rPr>
          <w:rFonts w:eastAsia="Calibri"/>
          <w:color w:val="000000"/>
          <w:lang w:val="sah-RU" w:eastAsia="en-US"/>
        </w:rPr>
        <w:t xml:space="preserve">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w:t>
      </w:r>
      <w:r w:rsidR="00150926" w:rsidRPr="00EB1826">
        <w:rPr>
          <w:rFonts w:eastAsia="Calibri"/>
          <w:color w:val="000000"/>
          <w:lang w:val="sah-RU" w:eastAsia="en-US"/>
        </w:rPr>
        <w:t>«</w:t>
      </w:r>
      <w:r w:rsidRPr="00EB1826">
        <w:rPr>
          <w:rFonts w:eastAsia="Calibri"/>
          <w:color w:val="000000"/>
          <w:lang w:val="sah-RU" w:eastAsia="en-US"/>
        </w:rPr>
        <w:t>Выборы</w:t>
      </w:r>
      <w:r w:rsidR="00150926" w:rsidRPr="00D8399A">
        <w:rPr>
          <w:rFonts w:eastAsia="Calibri"/>
          <w:color w:val="000000"/>
          <w:lang w:eastAsia="en-US"/>
        </w:rPr>
        <w:t>»</w:t>
      </w:r>
      <w:r w:rsidRPr="00EB1826">
        <w:rPr>
          <w:rFonts w:eastAsia="Calibri"/>
          <w:color w:val="000000"/>
          <w:lang w:val="sah-RU" w:eastAsia="en-US"/>
        </w:rPr>
        <w:t xml:space="preserve">. Информация о числе избирателей, подавших заявления, отдельно по каждому избирательному участку размещается в сети </w:t>
      </w:r>
      <w:r w:rsidR="00AC6860" w:rsidRPr="00EB1826">
        <w:rPr>
          <w:rFonts w:eastAsia="Calibri"/>
          <w:color w:val="000000"/>
          <w:lang w:val="sah-RU" w:eastAsia="en-US"/>
        </w:rPr>
        <w:t>«</w:t>
      </w:r>
      <w:r w:rsidRPr="00EB1826">
        <w:rPr>
          <w:rFonts w:eastAsia="Calibri"/>
          <w:color w:val="000000"/>
          <w:lang w:val="sah-RU" w:eastAsia="en-US"/>
        </w:rPr>
        <w:t>Интернет</w:t>
      </w:r>
      <w:r w:rsidR="00AC6860" w:rsidRPr="00D8399A">
        <w:rPr>
          <w:rFonts w:eastAsia="Calibri"/>
          <w:color w:val="000000"/>
          <w:lang w:eastAsia="en-US"/>
        </w:rPr>
        <w:t>»</w:t>
      </w:r>
      <w:r w:rsidRPr="00EB1826">
        <w:rPr>
          <w:rFonts w:eastAsia="Calibri"/>
          <w:color w:val="000000"/>
          <w:lang w:val="sah-RU" w:eastAsia="en-US"/>
        </w:rPr>
        <w:t xml:space="preserve"> в соответствии с порядком.</w:t>
      </w:r>
      <w:r w:rsidR="00CE372A" w:rsidRPr="00D8399A">
        <w:rPr>
          <w:rFonts w:eastAsia="Calibri"/>
          <w:color w:val="000000"/>
          <w:lang w:eastAsia="en-US"/>
        </w:rPr>
        <w:t>»</w:t>
      </w:r>
      <w:r w:rsidR="00CE372A">
        <w:rPr>
          <w:rFonts w:eastAsia="Calibri"/>
          <w:color w:val="000000"/>
          <w:lang w:val="sah-RU" w:eastAsia="en-US"/>
        </w:rPr>
        <w:t>;</w:t>
      </w:r>
    </w:p>
    <w:p w:rsidR="00EB1826" w:rsidRPr="00EB1826" w:rsidRDefault="00EB1826" w:rsidP="00EB1826">
      <w:pPr>
        <w:spacing w:line="360" w:lineRule="auto"/>
        <w:ind w:firstLine="709"/>
        <w:jc w:val="both"/>
        <w:rPr>
          <w:rFonts w:eastAsia="Calibri"/>
          <w:color w:val="000000"/>
          <w:lang w:val="sah-RU" w:eastAsia="en-US"/>
        </w:rPr>
      </w:pPr>
      <w:r w:rsidRPr="00EB1826">
        <w:rPr>
          <w:rFonts w:eastAsia="Calibri"/>
          <w:color w:val="000000"/>
          <w:lang w:val="sah-RU" w:eastAsia="en-US"/>
        </w:rPr>
        <w:t xml:space="preserve">б) часть 5 изложить в следующей редакции: </w:t>
      </w:r>
    </w:p>
    <w:p w:rsidR="00EB1826" w:rsidRPr="00EB1826" w:rsidRDefault="00EB1826" w:rsidP="00EB1826">
      <w:pPr>
        <w:spacing w:line="360" w:lineRule="auto"/>
        <w:ind w:firstLine="709"/>
        <w:jc w:val="both"/>
        <w:rPr>
          <w:rFonts w:eastAsia="Calibri"/>
          <w:color w:val="000000"/>
          <w:lang w:val="sah-RU" w:eastAsia="en-US"/>
        </w:rPr>
      </w:pPr>
      <w:r w:rsidRPr="00EB1826">
        <w:rPr>
          <w:rFonts w:eastAsia="Calibri"/>
          <w:color w:val="000000"/>
          <w:lang w:val="sah-RU" w:eastAsia="en-US"/>
        </w:rPr>
        <w:t xml:space="preserve">«5.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w:t>
      </w:r>
      <w:r w:rsidRPr="00EB1826">
        <w:rPr>
          <w:rFonts w:eastAsia="Calibri"/>
          <w:color w:val="000000"/>
          <w:lang w:val="sah-RU" w:eastAsia="en-US"/>
        </w:rPr>
        <w:lastRenderedPageBreak/>
        <w:t>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(такие избиратели включаются в список избирателей в указанном порядке также в случае совмещения дня голосования на выборах Главы Республики Саха (Якутия) с днем голосования на выборах в органы местного самоуправления, местном референдуме).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его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 с указанием номера избирательного</w:t>
      </w:r>
      <w:r w:rsidR="00CE372A">
        <w:rPr>
          <w:rFonts w:eastAsia="Calibri"/>
          <w:color w:val="000000"/>
          <w:lang w:val="sah-RU" w:eastAsia="en-US"/>
        </w:rPr>
        <w:t xml:space="preserve"> участка</w:t>
      </w:r>
      <w:r w:rsidR="00386EEC">
        <w:rPr>
          <w:rFonts w:eastAsia="Calibri"/>
          <w:color w:val="000000"/>
          <w:lang w:val="sah-RU" w:eastAsia="en-US"/>
        </w:rPr>
        <w:t>.</w:t>
      </w:r>
      <w:r w:rsidRPr="00EB1826">
        <w:rPr>
          <w:rFonts w:eastAsia="Calibri"/>
          <w:color w:val="000000"/>
          <w:lang w:val="sah-RU" w:eastAsia="en-US"/>
        </w:rPr>
        <w:t>»;</w:t>
      </w:r>
    </w:p>
    <w:p w:rsidR="00EB1826" w:rsidRPr="00EB1826" w:rsidRDefault="00EB1826" w:rsidP="00EB1826">
      <w:pPr>
        <w:spacing w:line="360" w:lineRule="auto"/>
        <w:ind w:firstLine="709"/>
        <w:jc w:val="both"/>
        <w:rPr>
          <w:rFonts w:eastAsia="Calibri"/>
          <w:color w:val="000000"/>
          <w:lang w:val="sah-RU" w:eastAsia="en-US"/>
        </w:rPr>
      </w:pPr>
      <w:r w:rsidRPr="00EB1826">
        <w:rPr>
          <w:rFonts w:eastAsia="Calibri"/>
          <w:color w:val="000000"/>
          <w:lang w:val="sah-RU" w:eastAsia="en-US"/>
        </w:rPr>
        <w:t>в) дополнить частью 5.1 следующего содержания:</w:t>
      </w:r>
    </w:p>
    <w:p w:rsidR="00134F11" w:rsidRPr="00D8399A" w:rsidRDefault="00EB1826" w:rsidP="00EB1826">
      <w:pPr>
        <w:spacing w:line="360" w:lineRule="auto"/>
        <w:ind w:firstLine="709"/>
        <w:jc w:val="both"/>
        <w:rPr>
          <w:rFonts w:eastAsia="Calibri"/>
          <w:color w:val="000000"/>
          <w:lang w:eastAsia="en-US"/>
        </w:rPr>
      </w:pPr>
      <w:r w:rsidRPr="00EB1826">
        <w:rPr>
          <w:rFonts w:eastAsia="Calibri"/>
          <w:color w:val="000000"/>
          <w:lang w:val="sah-RU" w:eastAsia="en-US"/>
        </w:rPr>
        <w:t>«5.1.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или определенном решением территориальной избирательной комисси</w:t>
      </w:r>
      <w:r w:rsidR="00CE372A">
        <w:rPr>
          <w:rFonts w:eastAsia="Calibri"/>
          <w:color w:val="000000"/>
          <w:lang w:val="sah-RU" w:eastAsia="en-US"/>
        </w:rPr>
        <w:t>и</w:t>
      </w:r>
      <w:r w:rsidRPr="00EB1826">
        <w:rPr>
          <w:rFonts w:eastAsia="Calibri"/>
          <w:color w:val="000000"/>
          <w:lang w:val="sah-RU" w:eastAsia="en-US"/>
        </w:rPr>
        <w:t xml:space="preserve">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C2473D" w:rsidRDefault="00134F11" w:rsidP="00EB1826">
      <w:pPr>
        <w:spacing w:line="360" w:lineRule="auto"/>
        <w:ind w:firstLine="709"/>
        <w:jc w:val="both"/>
        <w:rPr>
          <w:rFonts w:eastAsia="Calibri"/>
          <w:color w:val="000000"/>
          <w:lang w:eastAsia="en-US"/>
        </w:rPr>
      </w:pPr>
      <w:r w:rsidRPr="00D8399A">
        <w:rPr>
          <w:rFonts w:eastAsia="Calibri"/>
          <w:color w:val="000000"/>
          <w:lang w:eastAsia="en-US"/>
        </w:rPr>
        <w:t xml:space="preserve">8) </w:t>
      </w:r>
      <w:r w:rsidR="00C2473D">
        <w:rPr>
          <w:rFonts w:eastAsia="Calibri"/>
          <w:color w:val="000000"/>
          <w:lang w:eastAsia="en-US"/>
        </w:rPr>
        <w:t xml:space="preserve">в </w:t>
      </w:r>
      <w:r w:rsidR="00C2473D" w:rsidRPr="00D8399A">
        <w:rPr>
          <w:rFonts w:eastAsia="Calibri"/>
          <w:color w:val="000000"/>
          <w:lang w:eastAsia="en-US"/>
        </w:rPr>
        <w:t>стать</w:t>
      </w:r>
      <w:r w:rsidR="00C2473D">
        <w:rPr>
          <w:rFonts w:eastAsia="Calibri"/>
          <w:color w:val="000000"/>
          <w:lang w:eastAsia="en-US"/>
        </w:rPr>
        <w:t>е</w:t>
      </w:r>
      <w:r w:rsidR="00C2473D" w:rsidRPr="00D8399A">
        <w:rPr>
          <w:rFonts w:eastAsia="Calibri"/>
          <w:color w:val="000000"/>
          <w:lang w:eastAsia="en-US"/>
        </w:rPr>
        <w:t xml:space="preserve"> 24</w:t>
      </w:r>
      <w:r w:rsidR="00C2473D">
        <w:rPr>
          <w:rFonts w:eastAsia="Calibri"/>
          <w:color w:val="000000"/>
          <w:lang w:eastAsia="en-US"/>
        </w:rPr>
        <w:t>:</w:t>
      </w:r>
    </w:p>
    <w:p w:rsidR="00C2473D" w:rsidRDefault="00C2473D" w:rsidP="00EB1826">
      <w:pPr>
        <w:spacing w:line="360" w:lineRule="auto"/>
        <w:ind w:firstLine="709"/>
        <w:jc w:val="both"/>
        <w:rPr>
          <w:rFonts w:eastAsia="Calibri"/>
          <w:color w:val="000000"/>
          <w:lang w:eastAsia="en-US"/>
        </w:rPr>
      </w:pPr>
      <w:r>
        <w:rPr>
          <w:rFonts w:eastAsia="Calibri"/>
          <w:color w:val="000000"/>
          <w:lang w:eastAsia="en-US"/>
        </w:rPr>
        <w:t>а) в части 2 слова «</w:t>
      </w:r>
      <w:r w:rsidRPr="00C2473D">
        <w:rPr>
          <w:rFonts w:eastAsia="Calibri"/>
          <w:color w:val="000000"/>
          <w:lang w:eastAsia="en-US"/>
        </w:rPr>
        <w:t xml:space="preserve">в информационно-телекоммуникационной сети </w:t>
      </w:r>
      <w:r>
        <w:rPr>
          <w:rFonts w:eastAsia="Calibri"/>
          <w:color w:val="000000"/>
          <w:lang w:eastAsia="en-US"/>
        </w:rPr>
        <w:t>«</w:t>
      </w:r>
      <w:r w:rsidRPr="00C2473D">
        <w:rPr>
          <w:rFonts w:eastAsia="Calibri"/>
          <w:color w:val="000000"/>
          <w:lang w:eastAsia="en-US"/>
        </w:rPr>
        <w:t>Интернет</w:t>
      </w:r>
      <w:r>
        <w:rPr>
          <w:rFonts w:eastAsia="Calibri"/>
          <w:color w:val="000000"/>
          <w:lang w:eastAsia="en-US"/>
        </w:rPr>
        <w:t>»</w:t>
      </w:r>
      <w:r w:rsidRPr="00C2473D">
        <w:rPr>
          <w:rFonts w:eastAsia="Calibri"/>
          <w:color w:val="000000"/>
          <w:lang w:eastAsia="en-US"/>
        </w:rPr>
        <w:t xml:space="preserve"> (далее </w:t>
      </w:r>
      <w:r w:rsidR="00386EEC">
        <w:rPr>
          <w:rFonts w:eastAsia="Calibri"/>
          <w:color w:val="000000"/>
          <w:lang w:eastAsia="en-US"/>
        </w:rPr>
        <w:t>–</w:t>
      </w:r>
      <w:r w:rsidRPr="00C2473D">
        <w:rPr>
          <w:rFonts w:eastAsia="Calibri"/>
          <w:color w:val="000000"/>
          <w:lang w:eastAsia="en-US"/>
        </w:rPr>
        <w:t xml:space="preserve"> сеть</w:t>
      </w:r>
      <w:r w:rsidR="00386EEC">
        <w:rPr>
          <w:rFonts w:eastAsia="Calibri"/>
          <w:color w:val="000000"/>
          <w:lang w:eastAsia="en-US"/>
        </w:rPr>
        <w:t xml:space="preserve"> </w:t>
      </w:r>
      <w:r>
        <w:rPr>
          <w:rFonts w:eastAsia="Calibri"/>
          <w:color w:val="000000"/>
          <w:lang w:eastAsia="en-US"/>
        </w:rPr>
        <w:t>«</w:t>
      </w:r>
      <w:r w:rsidRPr="00C2473D">
        <w:rPr>
          <w:rFonts w:eastAsia="Calibri"/>
          <w:color w:val="000000"/>
          <w:lang w:eastAsia="en-US"/>
        </w:rPr>
        <w:t>Интернет</w:t>
      </w:r>
      <w:r>
        <w:rPr>
          <w:rFonts w:eastAsia="Calibri"/>
          <w:color w:val="000000"/>
          <w:lang w:eastAsia="en-US"/>
        </w:rPr>
        <w:t>»</w:t>
      </w:r>
      <w:r w:rsidRPr="00C2473D">
        <w:rPr>
          <w:rFonts w:eastAsia="Calibri"/>
          <w:color w:val="000000"/>
          <w:lang w:eastAsia="en-US"/>
        </w:rPr>
        <w:t>)</w:t>
      </w:r>
      <w:r>
        <w:rPr>
          <w:rFonts w:eastAsia="Calibri"/>
          <w:color w:val="000000"/>
          <w:lang w:eastAsia="en-US"/>
        </w:rPr>
        <w:t xml:space="preserve">» заменить словами «в </w:t>
      </w:r>
      <w:r w:rsidRPr="00C2473D">
        <w:rPr>
          <w:rFonts w:eastAsia="Calibri"/>
          <w:color w:val="000000"/>
          <w:lang w:eastAsia="en-US"/>
        </w:rPr>
        <w:t>сет</w:t>
      </w:r>
      <w:r>
        <w:rPr>
          <w:rFonts w:eastAsia="Calibri"/>
          <w:color w:val="000000"/>
          <w:lang w:eastAsia="en-US"/>
        </w:rPr>
        <w:t>и</w:t>
      </w:r>
      <w:r w:rsidRPr="00C2473D">
        <w:rPr>
          <w:rFonts w:eastAsia="Calibri"/>
          <w:color w:val="000000"/>
          <w:lang w:eastAsia="en-US"/>
        </w:rPr>
        <w:t xml:space="preserve"> </w:t>
      </w:r>
      <w:r>
        <w:rPr>
          <w:rFonts w:eastAsia="Calibri"/>
          <w:color w:val="000000"/>
          <w:lang w:eastAsia="en-US"/>
        </w:rPr>
        <w:t>«</w:t>
      </w:r>
      <w:r w:rsidRPr="00C2473D">
        <w:rPr>
          <w:rFonts w:eastAsia="Calibri"/>
          <w:color w:val="000000"/>
          <w:lang w:eastAsia="en-US"/>
        </w:rPr>
        <w:t>Интернет</w:t>
      </w:r>
      <w:r>
        <w:rPr>
          <w:rFonts w:eastAsia="Calibri"/>
          <w:color w:val="000000"/>
          <w:lang w:eastAsia="en-US"/>
        </w:rPr>
        <w:t>»;</w:t>
      </w:r>
    </w:p>
    <w:p w:rsidR="00EB1826" w:rsidRPr="00D8399A" w:rsidRDefault="00C2473D" w:rsidP="00EB1826">
      <w:pPr>
        <w:spacing w:line="360" w:lineRule="auto"/>
        <w:ind w:firstLine="709"/>
        <w:jc w:val="both"/>
        <w:rPr>
          <w:rFonts w:eastAsia="Calibri"/>
          <w:color w:val="000000"/>
        </w:rPr>
      </w:pPr>
      <w:r>
        <w:rPr>
          <w:rFonts w:eastAsia="Calibri"/>
          <w:color w:val="000000"/>
          <w:lang w:eastAsia="en-US"/>
        </w:rPr>
        <w:t xml:space="preserve">б) </w:t>
      </w:r>
      <w:r w:rsidR="00EB1826" w:rsidRPr="00D8399A">
        <w:rPr>
          <w:rFonts w:eastAsia="Calibri"/>
          <w:color w:val="000000"/>
          <w:lang w:eastAsia="en-US"/>
        </w:rPr>
        <w:t xml:space="preserve">часть 3 </w:t>
      </w:r>
      <w:r w:rsidR="00EB1826" w:rsidRPr="00D8399A">
        <w:rPr>
          <w:rFonts w:eastAsia="Calibri"/>
          <w:color w:val="000000"/>
        </w:rPr>
        <w:t xml:space="preserve">изложить в следующей редакции: </w:t>
      </w:r>
    </w:p>
    <w:p w:rsidR="00EB1826" w:rsidRPr="00D8399A" w:rsidRDefault="00EB1826" w:rsidP="00EB1826">
      <w:pPr>
        <w:spacing w:line="360" w:lineRule="auto"/>
        <w:ind w:firstLine="709"/>
        <w:jc w:val="both"/>
        <w:rPr>
          <w:rFonts w:eastAsia="Calibri"/>
          <w:color w:val="000000"/>
          <w:lang w:eastAsia="en-US"/>
        </w:rPr>
      </w:pPr>
      <w:r w:rsidRPr="00EB1826">
        <w:rPr>
          <w:rFonts w:eastAsia="Calibri"/>
          <w:color w:val="000000"/>
        </w:rPr>
        <w:t>«3.</w:t>
      </w:r>
      <w:r w:rsidR="00CE372A">
        <w:rPr>
          <w:rFonts w:eastAsia="Calibri"/>
          <w:color w:val="000000"/>
        </w:rPr>
        <w:t xml:space="preserve"> </w:t>
      </w:r>
      <w:r w:rsidRPr="00EB1826">
        <w:rPr>
          <w:rFonts w:eastAsia="Calibri"/>
          <w:color w:val="000000"/>
        </w:rPr>
        <w:t>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w:t>
      </w:r>
      <w:r w:rsidR="00334047">
        <w:rPr>
          <w:rFonts w:eastAsia="Calibri"/>
          <w:color w:val="000000"/>
        </w:rPr>
        <w:t>, его территориальным органом</w:t>
      </w:r>
      <w:r w:rsidRPr="00EB1826">
        <w:rPr>
          <w:rFonts w:eastAsia="Calibri"/>
          <w:color w:val="000000"/>
        </w:rPr>
        <w:t xml:space="preserve">. В избирательном бюллетене, протоколе об итогах голосования, результатах выборов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w:t>
      </w:r>
      <w:r w:rsidRPr="00EB1826">
        <w:rPr>
          <w:rFonts w:eastAsia="Calibri"/>
          <w:color w:val="000000"/>
        </w:rPr>
        <w:lastRenderedPageBreak/>
        <w:t xml:space="preserve">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кандидат или орган политической партии, выдвинувшей кандидата, согласует с Центральной избирательной комиссией Республики Саха (Якутия)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w:t>
      </w:r>
      <w:r w:rsidR="00386EEC">
        <w:rPr>
          <w:rFonts w:eastAsia="Calibri"/>
          <w:color w:val="000000"/>
        </w:rPr>
        <w:t xml:space="preserve">                   </w:t>
      </w:r>
      <w:r w:rsidRPr="00EB1826">
        <w:rPr>
          <w:rFonts w:eastAsia="Calibri"/>
          <w:color w:val="000000"/>
        </w:rPr>
        <w:t>При этом краткое наименование политической партии образуется с соблюдением требований, предусмотренных статьей 6 Федерального закона «О политических партиях», и только из слов, составляющих наименование политической</w:t>
      </w:r>
      <w:r>
        <w:rPr>
          <w:rFonts w:eastAsia="Calibri"/>
          <w:color w:val="000000"/>
        </w:rPr>
        <w:t xml:space="preserve"> партии, указанное </w:t>
      </w:r>
      <w:r w:rsidR="00386EEC">
        <w:rPr>
          <w:rFonts w:eastAsia="Calibri"/>
          <w:color w:val="000000"/>
        </w:rPr>
        <w:t xml:space="preserve">                          </w:t>
      </w:r>
      <w:r>
        <w:rPr>
          <w:rFonts w:eastAsia="Calibri"/>
          <w:color w:val="000000"/>
        </w:rPr>
        <w:t>в ее уставе.»</w:t>
      </w:r>
      <w:r w:rsidRPr="00D8399A">
        <w:rPr>
          <w:rFonts w:eastAsia="Calibri"/>
          <w:color w:val="000000"/>
        </w:rPr>
        <w:t>;</w:t>
      </w:r>
    </w:p>
    <w:p w:rsidR="00661A39" w:rsidRPr="00D8399A" w:rsidRDefault="00134F11" w:rsidP="00661A39">
      <w:pPr>
        <w:spacing w:line="360" w:lineRule="auto"/>
        <w:ind w:firstLine="709"/>
        <w:jc w:val="both"/>
        <w:rPr>
          <w:rFonts w:eastAsia="Calibri"/>
          <w:color w:val="000000"/>
          <w:lang w:eastAsia="en-US"/>
        </w:rPr>
      </w:pPr>
      <w:r w:rsidRPr="00D8399A">
        <w:rPr>
          <w:rFonts w:eastAsia="Calibri"/>
          <w:color w:val="000000"/>
          <w:lang w:val="sah-RU" w:eastAsia="en-US"/>
        </w:rPr>
        <w:t>9</w:t>
      </w:r>
      <w:r w:rsidRPr="00D8399A">
        <w:rPr>
          <w:rFonts w:eastAsia="Calibri"/>
          <w:color w:val="000000"/>
          <w:lang w:eastAsia="en-US"/>
        </w:rPr>
        <w:t xml:space="preserve">) </w:t>
      </w:r>
      <w:r w:rsidR="00661A39" w:rsidRPr="00D8399A">
        <w:rPr>
          <w:rFonts w:eastAsia="Calibri"/>
          <w:color w:val="000000"/>
          <w:lang w:eastAsia="en-US"/>
        </w:rPr>
        <w:t>в статье 27:</w:t>
      </w:r>
    </w:p>
    <w:p w:rsidR="00661A39" w:rsidRPr="00D8399A" w:rsidRDefault="00661A39" w:rsidP="00661A39">
      <w:pPr>
        <w:spacing w:line="360" w:lineRule="auto"/>
        <w:ind w:firstLine="709"/>
        <w:jc w:val="both"/>
        <w:rPr>
          <w:rFonts w:eastAsia="Calibri"/>
          <w:color w:val="000000"/>
          <w:lang w:eastAsia="en-US"/>
        </w:rPr>
      </w:pPr>
      <w:r w:rsidRPr="00D8399A">
        <w:rPr>
          <w:rFonts w:eastAsia="Calibri"/>
          <w:color w:val="000000"/>
          <w:lang w:eastAsia="en-US"/>
        </w:rPr>
        <w:t>а) в части 2 слова «</w:t>
      </w:r>
      <w:r w:rsidRPr="00D8399A">
        <w:rPr>
          <w:rFonts w:eastAsia="Calibri"/>
          <w:color w:val="000000"/>
        </w:rPr>
        <w:t>за 60 дней» заменить словами «за 55 дней»;</w:t>
      </w:r>
    </w:p>
    <w:p w:rsidR="00661A39" w:rsidRPr="00D8399A" w:rsidRDefault="00661A39" w:rsidP="00661A39">
      <w:pPr>
        <w:spacing w:line="360" w:lineRule="auto"/>
        <w:ind w:firstLine="709"/>
        <w:jc w:val="both"/>
        <w:rPr>
          <w:rFonts w:eastAsia="Calibri"/>
          <w:color w:val="000000"/>
          <w:lang w:eastAsia="en-US"/>
        </w:rPr>
      </w:pPr>
      <w:r w:rsidRPr="00D8399A">
        <w:rPr>
          <w:rFonts w:eastAsia="Calibri"/>
          <w:color w:val="000000"/>
          <w:lang w:eastAsia="en-US"/>
        </w:rPr>
        <w:t xml:space="preserve">б) </w:t>
      </w:r>
      <w:r w:rsidRPr="00D8399A">
        <w:rPr>
          <w:rFonts w:eastAsia="Calibri"/>
          <w:lang w:eastAsia="en-US"/>
        </w:rPr>
        <w:t xml:space="preserve">в части 4 в третьем </w:t>
      </w:r>
      <w:r w:rsidRPr="00D8399A">
        <w:rPr>
          <w:rFonts w:eastAsia="Calibri"/>
          <w:color w:val="000000"/>
          <w:lang w:eastAsia="en-US"/>
        </w:rPr>
        <w:t>предложении слова «глав муниципальных образований» заменить словами «глав муниципальных районов и городских округов»;</w:t>
      </w:r>
    </w:p>
    <w:p w:rsidR="00661A39" w:rsidRPr="00D8399A" w:rsidRDefault="00CE372A" w:rsidP="00661A39">
      <w:pPr>
        <w:spacing w:line="360" w:lineRule="auto"/>
        <w:ind w:firstLine="709"/>
        <w:jc w:val="both"/>
        <w:rPr>
          <w:rFonts w:eastAsia="Calibri"/>
          <w:color w:val="000000"/>
          <w:lang w:eastAsia="en-US"/>
        </w:rPr>
      </w:pPr>
      <w:r>
        <w:rPr>
          <w:rFonts w:eastAsia="Calibri"/>
          <w:color w:val="000000"/>
          <w:lang w:eastAsia="en-US"/>
        </w:rPr>
        <w:t>10</w:t>
      </w:r>
      <w:r w:rsidR="00661A39" w:rsidRPr="00D8399A">
        <w:rPr>
          <w:rFonts w:eastAsia="Calibri"/>
          <w:color w:val="000000"/>
          <w:lang w:eastAsia="en-US"/>
        </w:rPr>
        <w:t>) статью 28 дополнить частью 7.1 следующего содержания:</w:t>
      </w:r>
    </w:p>
    <w:p w:rsidR="00661A39" w:rsidRPr="00D8399A" w:rsidRDefault="00661A39" w:rsidP="00661A39">
      <w:pPr>
        <w:spacing w:line="360" w:lineRule="auto"/>
        <w:ind w:firstLine="709"/>
        <w:jc w:val="both"/>
        <w:rPr>
          <w:rFonts w:eastAsia="Calibri"/>
          <w:color w:val="000000"/>
        </w:rPr>
      </w:pPr>
      <w:r w:rsidRPr="00D8399A">
        <w:rPr>
          <w:rFonts w:eastAsia="Calibri"/>
          <w:color w:val="000000"/>
        </w:rPr>
        <w:t xml:space="preserve">«7.1. Подпись, проставленная в листе поддержки кандидата, признается </w:t>
      </w:r>
      <w:r w:rsidRPr="00661A39">
        <w:rPr>
          <w:rFonts w:eastAsia="Calibri"/>
          <w:color w:val="000000"/>
        </w:rPr>
        <w:t xml:space="preserve">недействительной </w:t>
      </w:r>
      <w:r w:rsidRPr="00D8399A">
        <w:rPr>
          <w:rFonts w:eastAsia="Calibri"/>
          <w:color w:val="000000"/>
        </w:rPr>
        <w:t>в случае:</w:t>
      </w:r>
    </w:p>
    <w:p w:rsidR="00661A39" w:rsidRPr="00D8399A" w:rsidRDefault="00661A39" w:rsidP="00661A39">
      <w:pPr>
        <w:spacing w:line="360" w:lineRule="auto"/>
        <w:ind w:firstLine="709"/>
        <w:jc w:val="both"/>
        <w:rPr>
          <w:rFonts w:eastAsia="Calibri"/>
          <w:color w:val="000000"/>
        </w:rPr>
      </w:pPr>
      <w:r>
        <w:rPr>
          <w:rFonts w:eastAsia="Calibri"/>
          <w:color w:val="000000"/>
        </w:rPr>
        <w:t xml:space="preserve">1) </w:t>
      </w:r>
      <w:r w:rsidRPr="00D8399A">
        <w:rPr>
          <w:rFonts w:eastAsia="Calibri"/>
          <w:color w:val="000000"/>
        </w:rPr>
        <w:t xml:space="preserve">если она проставлена лицом, не являющимся на момент проставления подписей депутатом представительного органа муниципального образования или избранным </w:t>
      </w:r>
      <w:r w:rsidRPr="00D8399A">
        <w:rPr>
          <w:rFonts w:eastAsia="Calibri"/>
          <w:color w:val="000000"/>
        </w:rPr>
        <w:br/>
        <w:t xml:space="preserve">на муниципальных выборах главой муниципального образования либо собрана </w:t>
      </w:r>
      <w:r w:rsidRPr="00D8399A">
        <w:rPr>
          <w:rFonts w:eastAsia="Calibri"/>
          <w:color w:val="000000"/>
        </w:rPr>
        <w:br/>
        <w:t>с нарушением части 13 статьи 26 настоящего Закона;</w:t>
      </w:r>
    </w:p>
    <w:p w:rsidR="00661A39" w:rsidRPr="00D8399A" w:rsidRDefault="00661A39" w:rsidP="00661A39">
      <w:pPr>
        <w:spacing w:line="360" w:lineRule="auto"/>
        <w:ind w:firstLine="709"/>
        <w:jc w:val="both"/>
        <w:rPr>
          <w:rFonts w:eastAsia="Calibri"/>
          <w:color w:val="000000"/>
        </w:rPr>
      </w:pPr>
      <w:r>
        <w:rPr>
          <w:rFonts w:eastAsia="Calibri"/>
          <w:color w:val="000000"/>
        </w:rPr>
        <w:t xml:space="preserve">2) </w:t>
      </w:r>
      <w:r w:rsidRPr="00D8399A">
        <w:rPr>
          <w:rFonts w:eastAsia="Calibri"/>
          <w:color w:val="000000"/>
        </w:rPr>
        <w:t>если она собрана с нарушением частей 10 и 11 статьи 26 настоящего Закона и этот недостаток не восполнен в порядке части 6 настоящей статьи;</w:t>
      </w:r>
    </w:p>
    <w:p w:rsidR="00661A39" w:rsidRPr="00D8399A" w:rsidRDefault="00661A39" w:rsidP="00661A39">
      <w:pPr>
        <w:spacing w:line="360" w:lineRule="auto"/>
        <w:ind w:firstLine="709"/>
        <w:jc w:val="both"/>
        <w:rPr>
          <w:rFonts w:eastAsia="Calibri"/>
          <w:color w:val="000000"/>
        </w:rPr>
      </w:pPr>
      <w:r>
        <w:rPr>
          <w:rFonts w:eastAsia="Calibri"/>
          <w:color w:val="000000"/>
        </w:rPr>
        <w:t xml:space="preserve">3) </w:t>
      </w:r>
      <w:r w:rsidRPr="00D8399A">
        <w:rPr>
          <w:rFonts w:eastAsia="Calibri"/>
          <w:color w:val="000000"/>
        </w:rPr>
        <w:t xml:space="preserve">если подпись поставлена до выдвижения кандидата либо позднее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w:t>
      </w:r>
      <w:r w:rsidRPr="00D8399A">
        <w:rPr>
          <w:rFonts w:eastAsia="Calibri"/>
          <w:color w:val="000000"/>
        </w:rPr>
        <w:br/>
        <w:t>о засвидетельствовании подлинности подписи;</w:t>
      </w:r>
    </w:p>
    <w:p w:rsidR="00661A39" w:rsidRPr="00D8399A" w:rsidRDefault="00661A39" w:rsidP="00661A39">
      <w:pPr>
        <w:spacing w:line="360" w:lineRule="auto"/>
        <w:ind w:firstLine="709"/>
        <w:jc w:val="both"/>
        <w:rPr>
          <w:rFonts w:eastAsia="Calibri"/>
          <w:color w:val="000000"/>
        </w:rPr>
      </w:pPr>
      <w:r>
        <w:rPr>
          <w:rFonts w:eastAsia="Calibri"/>
          <w:color w:val="000000"/>
        </w:rPr>
        <w:t xml:space="preserve">4) </w:t>
      </w:r>
      <w:r w:rsidRPr="00D8399A">
        <w:rPr>
          <w:rFonts w:eastAsia="Calibri"/>
          <w:color w:val="000000"/>
        </w:rPr>
        <w:t>если какое-либо из указанных в листе поддержки кандидата сведений о кандидате, депутате представительного органа муниципального образования или избранном на муниципальных выборах главе муниципального образования, подписавшем лист поддержки кандидата, не соответствует действительности и этот недостаток не восполнен в порядке части 6 настоящей статьи;</w:t>
      </w:r>
    </w:p>
    <w:p w:rsidR="00386EEC" w:rsidRDefault="00386EEC" w:rsidP="00661A39">
      <w:pPr>
        <w:spacing w:line="360" w:lineRule="auto"/>
        <w:ind w:firstLine="709"/>
        <w:jc w:val="both"/>
        <w:rPr>
          <w:rFonts w:eastAsia="Calibri"/>
          <w:color w:val="000000"/>
        </w:rPr>
      </w:pPr>
    </w:p>
    <w:p w:rsidR="00EB1826" w:rsidRPr="00D8399A" w:rsidRDefault="00661A39" w:rsidP="00661A39">
      <w:pPr>
        <w:spacing w:line="360" w:lineRule="auto"/>
        <w:ind w:firstLine="709"/>
        <w:jc w:val="both"/>
        <w:rPr>
          <w:rFonts w:eastAsia="Calibri"/>
          <w:color w:val="000000"/>
          <w:lang w:val="sah-RU" w:eastAsia="en-US"/>
        </w:rPr>
      </w:pPr>
      <w:r>
        <w:rPr>
          <w:rFonts w:eastAsia="Calibri"/>
          <w:color w:val="000000"/>
        </w:rPr>
        <w:lastRenderedPageBreak/>
        <w:t xml:space="preserve">5) </w:t>
      </w:r>
      <w:r w:rsidRPr="00D8399A">
        <w:rPr>
          <w:rFonts w:eastAsia="Calibri"/>
          <w:color w:val="000000"/>
        </w:rPr>
        <w:t>если сведения о кандидате или о депутате представительного органа муниципального о</w:t>
      </w:r>
      <w:r w:rsidR="005578A2">
        <w:rPr>
          <w:rFonts w:eastAsia="Calibri"/>
          <w:color w:val="000000"/>
        </w:rPr>
        <w:t>бразования</w:t>
      </w:r>
      <w:r w:rsidRPr="00D8399A">
        <w:rPr>
          <w:rFonts w:eastAsia="Calibri"/>
          <w:color w:val="000000"/>
        </w:rPr>
        <w:t xml:space="preserve"> или об избранном на муниципальных выборах главе муниципального образования</w:t>
      </w:r>
      <w:r w:rsidR="00882E9C">
        <w:rPr>
          <w:rFonts w:eastAsia="Calibri"/>
          <w:color w:val="000000"/>
        </w:rPr>
        <w:t>,</w:t>
      </w:r>
      <w:r w:rsidRPr="00D8399A">
        <w:rPr>
          <w:rFonts w:eastAsia="Calibri"/>
          <w:color w:val="000000"/>
        </w:rPr>
        <w:t xml:space="preserve"> либо дата и (или) время проставления подписи содержат исправления и этот недостаток не восполнен в порядке части 6 настоящей статьи.»;</w:t>
      </w:r>
    </w:p>
    <w:p w:rsidR="00EB1826" w:rsidRPr="00D8399A" w:rsidRDefault="00134F11" w:rsidP="00EB1826">
      <w:pPr>
        <w:spacing w:line="360" w:lineRule="auto"/>
        <w:ind w:firstLine="709"/>
        <w:jc w:val="both"/>
        <w:rPr>
          <w:rFonts w:eastAsia="Calibri"/>
          <w:color w:val="000000"/>
        </w:rPr>
      </w:pPr>
      <w:r w:rsidRPr="00D8399A">
        <w:rPr>
          <w:rFonts w:eastAsia="Calibri"/>
          <w:color w:val="000000"/>
        </w:rPr>
        <w:t>1</w:t>
      </w:r>
      <w:r w:rsidR="00882E9C">
        <w:rPr>
          <w:rFonts w:eastAsia="Calibri"/>
          <w:color w:val="000000"/>
        </w:rPr>
        <w:t>1</w:t>
      </w:r>
      <w:r w:rsidRPr="00D8399A">
        <w:rPr>
          <w:rFonts w:eastAsia="Calibri"/>
          <w:color w:val="000000"/>
        </w:rPr>
        <w:t xml:space="preserve">) </w:t>
      </w:r>
      <w:r w:rsidR="00661A39" w:rsidRPr="00D8399A">
        <w:rPr>
          <w:rFonts w:eastAsia="Calibri"/>
          <w:color w:val="000000"/>
        </w:rPr>
        <w:t xml:space="preserve">в пункте 7 части 2 статьи 29 слова «с </w:t>
      </w:r>
      <w:hyperlink r:id="rId8" w:history="1">
        <w:r w:rsidR="00661A39" w:rsidRPr="00D8399A">
          <w:rPr>
            <w:rFonts w:eastAsia="Calibri"/>
            <w:color w:val="000000"/>
          </w:rPr>
          <w:t>пунктом 2 статьи 33</w:t>
        </w:r>
      </w:hyperlink>
      <w:r w:rsidR="00661A39" w:rsidRPr="00D8399A">
        <w:rPr>
          <w:rFonts w:eastAsia="Calibri"/>
          <w:color w:val="000000"/>
        </w:rPr>
        <w:t xml:space="preserve">» заменить словами </w:t>
      </w:r>
      <w:r w:rsidR="00661A39" w:rsidRPr="00D8399A">
        <w:rPr>
          <w:rFonts w:eastAsia="Calibri"/>
          <w:color w:val="000000"/>
        </w:rPr>
        <w:br/>
        <w:t xml:space="preserve">«с </w:t>
      </w:r>
      <w:hyperlink r:id="rId9" w:history="1">
        <w:r w:rsidR="00661A39" w:rsidRPr="00D8399A">
          <w:rPr>
            <w:rFonts w:eastAsia="Calibri"/>
            <w:color w:val="000000"/>
          </w:rPr>
          <w:t>пунктом 2.1 статьи 33</w:t>
        </w:r>
      </w:hyperlink>
      <w:r w:rsidR="00661A39" w:rsidRPr="00D8399A">
        <w:rPr>
          <w:rFonts w:eastAsia="Calibri"/>
          <w:color w:val="000000"/>
        </w:rPr>
        <w:t>»;</w:t>
      </w:r>
    </w:p>
    <w:p w:rsidR="00661A39" w:rsidRPr="00D8399A" w:rsidRDefault="00134F11" w:rsidP="00661A39">
      <w:pPr>
        <w:spacing w:line="360" w:lineRule="auto"/>
        <w:ind w:firstLine="709"/>
        <w:jc w:val="both"/>
        <w:rPr>
          <w:rFonts w:eastAsia="Calibri"/>
          <w:color w:val="000000"/>
        </w:rPr>
      </w:pPr>
      <w:r w:rsidRPr="00D8399A">
        <w:rPr>
          <w:rFonts w:eastAsia="Calibri"/>
          <w:color w:val="000000"/>
          <w:lang w:eastAsia="en-US"/>
        </w:rPr>
        <w:t>1</w:t>
      </w:r>
      <w:r w:rsidR="00882E9C">
        <w:rPr>
          <w:rFonts w:eastAsia="Calibri"/>
          <w:color w:val="000000"/>
          <w:lang w:eastAsia="en-US"/>
        </w:rPr>
        <w:t>2</w:t>
      </w:r>
      <w:r w:rsidRPr="00D8399A">
        <w:rPr>
          <w:rFonts w:eastAsia="Calibri"/>
          <w:color w:val="000000"/>
          <w:lang w:eastAsia="en-US"/>
        </w:rPr>
        <w:t xml:space="preserve">) </w:t>
      </w:r>
      <w:r w:rsidR="00661A39" w:rsidRPr="00D8399A">
        <w:rPr>
          <w:rFonts w:eastAsia="Calibri"/>
          <w:color w:val="000000"/>
        </w:rPr>
        <w:t>в части 3 статьи 30 слова «частью 1 статьи 29» заменить словами «частью 2 статьи 27»;</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 xml:space="preserve">13) </w:t>
      </w:r>
      <w:r w:rsidR="00661A39" w:rsidRPr="00D8399A">
        <w:rPr>
          <w:rFonts w:eastAsia="Calibri"/>
          <w:color w:val="000000"/>
        </w:rPr>
        <w:t>в части 5 статьи 32 слово «общих» исключить;</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 xml:space="preserve">14) </w:t>
      </w:r>
      <w:r w:rsidR="00661A39" w:rsidRPr="00661A39">
        <w:rPr>
          <w:rFonts w:eastAsia="Calibri"/>
          <w:color w:val="000000"/>
        </w:rPr>
        <w:t>в части 5 статьи 34 слова «Сберегательного банка Российской Федерации» заменить словами «публичного акционерного общества «Сбербанк России»;</w:t>
      </w:r>
    </w:p>
    <w:p w:rsidR="00661A39" w:rsidRPr="00D8399A" w:rsidRDefault="00134F11" w:rsidP="00661A39">
      <w:pPr>
        <w:spacing w:line="360" w:lineRule="auto"/>
        <w:ind w:firstLine="709"/>
        <w:jc w:val="both"/>
        <w:rPr>
          <w:rFonts w:eastAsia="Calibri"/>
          <w:color w:val="000000"/>
        </w:rPr>
      </w:pPr>
      <w:r w:rsidRPr="00D8399A">
        <w:rPr>
          <w:rFonts w:eastAsia="Calibri"/>
          <w:color w:val="000000"/>
        </w:rPr>
        <w:t xml:space="preserve">15) </w:t>
      </w:r>
      <w:r w:rsidR="00661A39" w:rsidRPr="00D8399A">
        <w:rPr>
          <w:rFonts w:eastAsia="Calibri"/>
          <w:color w:val="000000"/>
        </w:rPr>
        <w:t xml:space="preserve">часть 2 статьи 37 изложить в следующей редакции: </w:t>
      </w:r>
    </w:p>
    <w:p w:rsidR="00134F11" w:rsidRPr="00D8399A" w:rsidRDefault="00661A39" w:rsidP="00661A39">
      <w:pPr>
        <w:spacing w:line="360" w:lineRule="auto"/>
        <w:ind w:firstLine="709"/>
        <w:jc w:val="both"/>
        <w:rPr>
          <w:rFonts w:eastAsia="Calibri"/>
          <w:color w:val="000000"/>
        </w:rPr>
      </w:pPr>
      <w:r w:rsidRPr="00D8399A">
        <w:rPr>
          <w:rFonts w:eastAsia="Calibri"/>
          <w:color w:val="000000"/>
        </w:rP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w:t>
      </w:r>
    </w:p>
    <w:p w:rsidR="00661A39" w:rsidRPr="00D8399A" w:rsidRDefault="00134F11" w:rsidP="00661A39">
      <w:pPr>
        <w:spacing w:line="360" w:lineRule="auto"/>
        <w:ind w:firstLine="709"/>
        <w:jc w:val="both"/>
        <w:rPr>
          <w:rFonts w:eastAsia="Calibri"/>
          <w:color w:val="000000"/>
          <w:lang w:eastAsia="en-US"/>
        </w:rPr>
      </w:pPr>
      <w:r w:rsidRPr="00D8399A">
        <w:rPr>
          <w:rFonts w:eastAsia="Calibri"/>
          <w:color w:val="000000"/>
        </w:rPr>
        <w:t xml:space="preserve">16) </w:t>
      </w:r>
      <w:r w:rsidR="00661A39" w:rsidRPr="00D8399A">
        <w:rPr>
          <w:rFonts w:eastAsia="Calibri"/>
          <w:color w:val="000000"/>
        </w:rPr>
        <w:t>ч</w:t>
      </w:r>
      <w:r w:rsidR="00661A39" w:rsidRPr="00D8399A">
        <w:rPr>
          <w:rFonts w:eastAsia="Calibri"/>
          <w:color w:val="000000"/>
          <w:lang w:eastAsia="en-US"/>
        </w:rPr>
        <w:t>асть 1 статьи 41 изложить в следующей редакции:</w:t>
      </w:r>
    </w:p>
    <w:p w:rsidR="00661A39" w:rsidRPr="00D8399A" w:rsidRDefault="00661A39" w:rsidP="00661A39">
      <w:pPr>
        <w:spacing w:line="360" w:lineRule="auto"/>
        <w:ind w:firstLine="709"/>
        <w:jc w:val="both"/>
        <w:rPr>
          <w:rFonts w:eastAsia="Calibri"/>
          <w:color w:val="000000"/>
          <w:lang w:eastAsia="en-US"/>
        </w:rPr>
      </w:pPr>
      <w:r w:rsidRPr="00D8399A">
        <w:rPr>
          <w:rFonts w:eastAsia="Calibri"/>
          <w:color w:val="000000"/>
          <w:lang w:eastAsia="en-US"/>
        </w:rPr>
        <w:t>«1. Агитационный период для кандидата начинается со дня представления кандидатом в Центральную избирательную комиссию Республики Саха (Якутия) заявления о согласии баллотироваться.</w:t>
      </w:r>
    </w:p>
    <w:p w:rsidR="00661A39" w:rsidRPr="00D8399A" w:rsidRDefault="00661A39" w:rsidP="00661A39">
      <w:pPr>
        <w:spacing w:line="360" w:lineRule="auto"/>
        <w:ind w:firstLine="709"/>
        <w:jc w:val="both"/>
        <w:rPr>
          <w:rFonts w:eastAsia="Calibri"/>
          <w:color w:val="000000"/>
        </w:rPr>
      </w:pPr>
      <w:r w:rsidRPr="00D8399A">
        <w:rPr>
          <w:rFonts w:eastAsia="Calibri"/>
          <w:color w:val="000000"/>
          <w:lang w:eastAsia="en-US"/>
        </w:rPr>
        <w:t>Агитационный период прекращается в ноль часов по местному времени дня, предшествующего дню голосования.»;</w:t>
      </w:r>
    </w:p>
    <w:p w:rsidR="00661A39" w:rsidRPr="00D8399A" w:rsidRDefault="00134F11" w:rsidP="00661A39">
      <w:pPr>
        <w:spacing w:line="360" w:lineRule="auto"/>
        <w:ind w:firstLine="709"/>
        <w:jc w:val="both"/>
        <w:rPr>
          <w:rFonts w:eastAsia="Calibri"/>
          <w:color w:val="000000"/>
        </w:rPr>
      </w:pPr>
      <w:r w:rsidRPr="00D8399A">
        <w:rPr>
          <w:rFonts w:eastAsia="Calibri"/>
          <w:color w:val="000000"/>
        </w:rPr>
        <w:t xml:space="preserve">17) </w:t>
      </w:r>
      <w:r w:rsidR="00661A39" w:rsidRPr="00D8399A">
        <w:rPr>
          <w:rFonts w:eastAsia="Calibri"/>
          <w:color w:val="000000"/>
        </w:rPr>
        <w:t>в статье 43:</w:t>
      </w:r>
    </w:p>
    <w:p w:rsidR="00661A39" w:rsidRPr="00D8399A" w:rsidRDefault="00661A39" w:rsidP="00661A39">
      <w:pPr>
        <w:spacing w:line="360" w:lineRule="auto"/>
        <w:ind w:firstLine="709"/>
        <w:jc w:val="both"/>
        <w:rPr>
          <w:rFonts w:eastAsia="Calibri"/>
          <w:color w:val="000000"/>
        </w:rPr>
      </w:pPr>
      <w:r w:rsidRPr="00D8399A">
        <w:rPr>
          <w:rFonts w:eastAsia="Calibri"/>
          <w:color w:val="000000"/>
        </w:rPr>
        <w:t>а) часть 5 изложить в следующей редакции:</w:t>
      </w:r>
    </w:p>
    <w:p w:rsidR="00661A39" w:rsidRPr="00D8399A" w:rsidRDefault="00661A39" w:rsidP="00661A39">
      <w:pPr>
        <w:spacing w:line="360" w:lineRule="auto"/>
        <w:ind w:firstLine="709"/>
        <w:jc w:val="both"/>
        <w:rPr>
          <w:rFonts w:eastAsia="Calibri"/>
          <w:color w:val="000000"/>
        </w:rPr>
      </w:pPr>
      <w:r w:rsidRPr="00D8399A">
        <w:rPr>
          <w:rFonts w:eastAsia="Calibri"/>
          <w:color w:val="000000"/>
        </w:rPr>
        <w:t>«5. В совместных агитационных мероприятиях могут участвовать зарегистрированные кандидаты только лично.»;</w:t>
      </w:r>
    </w:p>
    <w:p w:rsidR="00661A39" w:rsidRPr="00D8399A" w:rsidRDefault="00661A39" w:rsidP="00661A39">
      <w:pPr>
        <w:spacing w:line="360" w:lineRule="auto"/>
        <w:ind w:firstLine="709"/>
        <w:jc w:val="both"/>
        <w:rPr>
          <w:rFonts w:eastAsia="Calibri"/>
          <w:color w:val="000000"/>
        </w:rPr>
      </w:pPr>
      <w:r w:rsidRPr="00D8399A">
        <w:rPr>
          <w:rFonts w:eastAsia="Calibri"/>
          <w:color w:val="000000"/>
        </w:rPr>
        <w:t>б) часть 6 признать утратившей силу;</w:t>
      </w:r>
    </w:p>
    <w:p w:rsidR="00661A39" w:rsidRDefault="00661A39" w:rsidP="00661A39">
      <w:pPr>
        <w:spacing w:line="360" w:lineRule="auto"/>
        <w:ind w:firstLine="709"/>
        <w:jc w:val="both"/>
        <w:rPr>
          <w:rFonts w:eastAsia="Calibri"/>
          <w:color w:val="000000"/>
        </w:rPr>
      </w:pPr>
      <w:r w:rsidRPr="00D8399A">
        <w:rPr>
          <w:rFonts w:eastAsia="Calibri"/>
          <w:color w:val="000000"/>
        </w:rPr>
        <w:t xml:space="preserve">в) </w:t>
      </w:r>
      <w:r w:rsidRPr="00661A39">
        <w:rPr>
          <w:rFonts w:eastAsia="Calibri"/>
          <w:color w:val="000000"/>
        </w:rPr>
        <w:t>в части 18 слова «Сберегательного банка Российской Федерации» заменить словами «публичного акционерного общества «Сбербанк России»;</w:t>
      </w:r>
    </w:p>
    <w:p w:rsidR="00661A39" w:rsidRPr="00D8399A" w:rsidRDefault="00661A39" w:rsidP="00661A39">
      <w:pPr>
        <w:spacing w:line="360" w:lineRule="auto"/>
        <w:ind w:firstLine="709"/>
        <w:jc w:val="both"/>
        <w:rPr>
          <w:rFonts w:eastAsia="Calibri"/>
          <w:color w:val="000000"/>
        </w:rPr>
      </w:pPr>
      <w:r>
        <w:rPr>
          <w:rFonts w:eastAsia="Calibri"/>
          <w:color w:val="000000"/>
        </w:rPr>
        <w:t xml:space="preserve">г) </w:t>
      </w:r>
      <w:r w:rsidRPr="00D8399A">
        <w:rPr>
          <w:rFonts w:eastAsia="Calibri"/>
          <w:color w:val="000000"/>
        </w:rPr>
        <w:t>в части 23 слово «общих» исключить;</w:t>
      </w:r>
    </w:p>
    <w:p w:rsidR="00661A39" w:rsidRPr="00661A39" w:rsidRDefault="00134F11" w:rsidP="00661A39">
      <w:pPr>
        <w:spacing w:line="360" w:lineRule="auto"/>
        <w:ind w:firstLine="709"/>
        <w:jc w:val="both"/>
        <w:rPr>
          <w:rFonts w:eastAsia="Calibri"/>
          <w:color w:val="000000"/>
        </w:rPr>
      </w:pPr>
      <w:r w:rsidRPr="00D8399A">
        <w:rPr>
          <w:rFonts w:eastAsia="Calibri"/>
          <w:color w:val="000000"/>
        </w:rPr>
        <w:t xml:space="preserve">18) </w:t>
      </w:r>
      <w:r w:rsidR="00661A39" w:rsidRPr="00661A39">
        <w:rPr>
          <w:rFonts w:eastAsia="Calibri"/>
          <w:color w:val="000000"/>
        </w:rPr>
        <w:t>в статье 44:</w:t>
      </w:r>
    </w:p>
    <w:p w:rsidR="00661A39" w:rsidRPr="00661A39" w:rsidRDefault="00661A39" w:rsidP="00661A39">
      <w:pPr>
        <w:spacing w:line="360" w:lineRule="auto"/>
        <w:ind w:firstLine="709"/>
        <w:jc w:val="both"/>
        <w:rPr>
          <w:rFonts w:eastAsia="Calibri"/>
          <w:color w:val="000000"/>
        </w:rPr>
      </w:pPr>
      <w:r w:rsidRPr="00661A39">
        <w:rPr>
          <w:rFonts w:eastAsia="Calibri"/>
          <w:color w:val="000000"/>
        </w:rPr>
        <w:t>1) в части 10 слова «Сберегательного банка Российской Федерации» заменить словами «публичного акционерного общества «Сбербанк России»;</w:t>
      </w:r>
    </w:p>
    <w:p w:rsidR="00134F11" w:rsidRPr="00D8399A" w:rsidRDefault="00661A39" w:rsidP="00661A39">
      <w:pPr>
        <w:spacing w:line="360" w:lineRule="auto"/>
        <w:ind w:firstLine="709"/>
        <w:jc w:val="both"/>
        <w:rPr>
          <w:rFonts w:eastAsia="Calibri"/>
          <w:color w:val="000000"/>
        </w:rPr>
      </w:pPr>
      <w:r w:rsidRPr="00661A39">
        <w:rPr>
          <w:rFonts w:eastAsia="Calibri"/>
          <w:color w:val="000000"/>
        </w:rPr>
        <w:t>2) в части 11 слова «Сберегательного банка Российской Федерации» заменить словами «публичного акционерн</w:t>
      </w:r>
      <w:r>
        <w:rPr>
          <w:rFonts w:eastAsia="Calibri"/>
          <w:color w:val="000000"/>
        </w:rPr>
        <w:t>ого общества «Сбербанк России»;</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lastRenderedPageBreak/>
        <w:t>19) в</w:t>
      </w:r>
      <w:r w:rsidRPr="00D8399A">
        <w:rPr>
          <w:rFonts w:eastAsia="Calibri"/>
          <w:color w:val="000000"/>
          <w:lang w:val="sah-RU"/>
        </w:rPr>
        <w:t xml:space="preserve"> части 3 статьи 46 слова </w:t>
      </w:r>
      <w:r w:rsidRPr="00D8399A">
        <w:rPr>
          <w:rFonts w:eastAsia="Calibri"/>
          <w:color w:val="000000"/>
        </w:rPr>
        <w:t>«сведения о месте нахождения (об адресе места жительства) организации (лица)</w:t>
      </w:r>
      <w:r w:rsidR="00882E9C">
        <w:rPr>
          <w:rFonts w:eastAsia="Calibri"/>
          <w:color w:val="000000"/>
        </w:rPr>
        <w:t>,</w:t>
      </w:r>
      <w:r w:rsidRPr="00D8399A">
        <w:rPr>
          <w:rFonts w:eastAsia="Calibri"/>
          <w:color w:val="000000"/>
        </w:rPr>
        <w:t xml:space="preserve"> изготовившей и заказавшей (изготовившего </w:t>
      </w:r>
      <w:r w:rsidRPr="00D8399A">
        <w:rPr>
          <w:rFonts w:eastAsia="Calibri"/>
          <w:color w:val="000000"/>
        </w:rPr>
        <w:br/>
        <w:t xml:space="preserve">и заказавшего) эти материалы» </w:t>
      </w:r>
      <w:r w:rsidRPr="00D8399A">
        <w:rPr>
          <w:rFonts w:eastAsia="Calibri"/>
          <w:color w:val="000000"/>
          <w:lang w:val="sah-RU"/>
        </w:rPr>
        <w:t xml:space="preserve">заменить словами </w:t>
      </w:r>
      <w:r w:rsidRPr="00D8399A">
        <w:rPr>
          <w:rFonts w:eastAsia="Calibri"/>
          <w:color w:val="000000"/>
        </w:rPr>
        <w:t>«сведения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w:t>
      </w:r>
    </w:p>
    <w:p w:rsidR="00661A39" w:rsidRDefault="00134F11" w:rsidP="00134F11">
      <w:pPr>
        <w:spacing w:line="360" w:lineRule="auto"/>
        <w:ind w:firstLine="709"/>
        <w:jc w:val="both"/>
        <w:rPr>
          <w:rFonts w:eastAsia="Calibri"/>
          <w:color w:val="000000"/>
        </w:rPr>
      </w:pPr>
      <w:r w:rsidRPr="00D8399A">
        <w:rPr>
          <w:rFonts w:eastAsia="Calibri"/>
          <w:color w:val="000000"/>
        </w:rPr>
        <w:t xml:space="preserve">20) </w:t>
      </w:r>
      <w:r w:rsidR="00661A39" w:rsidRPr="00661A39">
        <w:rPr>
          <w:rFonts w:eastAsia="Calibri"/>
          <w:color w:val="000000"/>
        </w:rPr>
        <w:t>в части 3 статьи 48 слова «Сберегательного банка Российской Федерации» заменить словами «публичного акционерного общества «Сбербанк России»;</w:t>
      </w:r>
    </w:p>
    <w:p w:rsidR="00134F11" w:rsidRPr="00D8399A" w:rsidRDefault="00661A39" w:rsidP="00134F11">
      <w:pPr>
        <w:spacing w:line="360" w:lineRule="auto"/>
        <w:ind w:firstLine="709"/>
        <w:jc w:val="both"/>
        <w:rPr>
          <w:rFonts w:eastAsia="Calibri"/>
          <w:color w:val="000000"/>
        </w:rPr>
      </w:pPr>
      <w:r>
        <w:rPr>
          <w:rFonts w:eastAsia="Calibri"/>
          <w:color w:val="000000"/>
        </w:rPr>
        <w:t xml:space="preserve">21) </w:t>
      </w:r>
      <w:r w:rsidR="00134F11" w:rsidRPr="00D8399A">
        <w:rPr>
          <w:rFonts w:eastAsia="Calibri"/>
          <w:color w:val="000000"/>
        </w:rPr>
        <w:t>в части 2 статьи 50 слова «Сберегательного банка Российской Федерации» заменить словами «публичного акционерного общества «Сбербанк России»;</w:t>
      </w:r>
    </w:p>
    <w:p w:rsidR="00661A39" w:rsidRPr="00661A39" w:rsidRDefault="00134F11" w:rsidP="00661A39">
      <w:pPr>
        <w:spacing w:line="360" w:lineRule="auto"/>
        <w:ind w:firstLine="709"/>
        <w:jc w:val="both"/>
        <w:rPr>
          <w:rFonts w:eastAsia="Calibri"/>
          <w:color w:val="000000"/>
        </w:rPr>
      </w:pPr>
      <w:r w:rsidRPr="00D8399A">
        <w:rPr>
          <w:rFonts w:eastAsia="Calibri"/>
          <w:color w:val="000000"/>
        </w:rPr>
        <w:t>2</w:t>
      </w:r>
      <w:r w:rsidR="00661A39">
        <w:rPr>
          <w:rFonts w:eastAsia="Calibri"/>
          <w:color w:val="000000"/>
        </w:rPr>
        <w:t>2</w:t>
      </w:r>
      <w:r w:rsidRPr="00D8399A">
        <w:rPr>
          <w:rFonts w:eastAsia="Calibri"/>
          <w:color w:val="000000"/>
        </w:rPr>
        <w:t xml:space="preserve">) </w:t>
      </w:r>
      <w:r w:rsidR="00661A39" w:rsidRPr="00661A39">
        <w:rPr>
          <w:rFonts w:eastAsia="Calibri"/>
          <w:color w:val="000000"/>
        </w:rPr>
        <w:t>в статье 52</w:t>
      </w:r>
      <w:r w:rsidR="00882E9C">
        <w:rPr>
          <w:rFonts w:eastAsia="Calibri"/>
          <w:color w:val="000000"/>
        </w:rPr>
        <w:t>:</w:t>
      </w:r>
    </w:p>
    <w:p w:rsidR="00661A39" w:rsidRPr="00661A39" w:rsidRDefault="00661A39" w:rsidP="00661A39">
      <w:pPr>
        <w:spacing w:line="360" w:lineRule="auto"/>
        <w:ind w:firstLine="709"/>
        <w:jc w:val="both"/>
        <w:rPr>
          <w:rFonts w:eastAsia="Calibri"/>
          <w:color w:val="000000"/>
        </w:rPr>
      </w:pPr>
      <w:r w:rsidRPr="00661A39">
        <w:rPr>
          <w:rFonts w:eastAsia="Calibri"/>
          <w:color w:val="000000"/>
        </w:rPr>
        <w:t>1) в части 5 слова «Сберегательного банка Российской Федерации» заменить слова</w:t>
      </w:r>
      <w:r w:rsidR="0049755E">
        <w:rPr>
          <w:rFonts w:eastAsia="Calibri"/>
          <w:color w:val="000000"/>
        </w:rPr>
        <w:t>ми</w:t>
      </w:r>
      <w:r w:rsidRPr="00661A39">
        <w:rPr>
          <w:rFonts w:eastAsia="Calibri"/>
          <w:color w:val="000000"/>
        </w:rPr>
        <w:t xml:space="preserve"> «публичного акционерного общества «Сбербанк России»;</w:t>
      </w:r>
    </w:p>
    <w:p w:rsidR="00134F11" w:rsidRPr="00D8399A" w:rsidRDefault="00661A39" w:rsidP="00661A39">
      <w:pPr>
        <w:spacing w:line="360" w:lineRule="auto"/>
        <w:ind w:firstLine="709"/>
        <w:jc w:val="both"/>
        <w:rPr>
          <w:rFonts w:eastAsia="Calibri"/>
          <w:color w:val="000000"/>
        </w:rPr>
      </w:pPr>
      <w:r w:rsidRPr="00661A39">
        <w:rPr>
          <w:rFonts w:eastAsia="Calibri"/>
          <w:color w:val="000000"/>
        </w:rPr>
        <w:t>2) в части 6 слова «Сберегательного банка Российской Федерации» заменить словами «публичного акционерного общества «Сбербанк России»;</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rPr>
        <w:t>2</w:t>
      </w:r>
      <w:r w:rsidR="00661A39">
        <w:rPr>
          <w:rFonts w:eastAsia="Calibri"/>
          <w:color w:val="000000"/>
        </w:rPr>
        <w:t>3</w:t>
      </w:r>
      <w:r w:rsidRPr="00D8399A">
        <w:rPr>
          <w:rFonts w:eastAsia="Calibri"/>
          <w:color w:val="000000"/>
        </w:rPr>
        <w:t>)</w:t>
      </w:r>
      <w:r w:rsidRPr="00D8399A">
        <w:rPr>
          <w:rFonts w:eastAsia="Calibri"/>
          <w:color w:val="000000"/>
          <w:lang w:eastAsia="en-US"/>
        </w:rPr>
        <w:t xml:space="preserve"> часть 2 статьи 53 изложить в следующей редакции:</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«2. </w:t>
      </w:r>
      <w:r w:rsidR="00661A39" w:rsidRPr="00661A39">
        <w:rPr>
          <w:rFonts w:eastAsia="Calibri"/>
          <w:color w:val="000000"/>
          <w:lang w:eastAsia="en-US"/>
        </w:rPr>
        <w:t xml:space="preserve">Кредитная организация по истечении 60 дней со дня голосования обязана перечислить оставшиеся на специальном избирательном счете неизрасходованные денежные средства в доход государственного бюджета Республики Саха (Якутия) </w:t>
      </w:r>
      <w:r w:rsidR="00661A39">
        <w:rPr>
          <w:rFonts w:eastAsia="Calibri"/>
          <w:color w:val="000000"/>
          <w:lang w:eastAsia="en-US"/>
        </w:rPr>
        <w:br/>
      </w:r>
      <w:r w:rsidR="00661A39" w:rsidRPr="00661A39">
        <w:rPr>
          <w:rFonts w:eastAsia="Calibri"/>
          <w:color w:val="000000"/>
          <w:lang w:eastAsia="en-US"/>
        </w:rPr>
        <w:t>и закрыть этот счет.»</w:t>
      </w:r>
      <w:r w:rsidRPr="00D8399A">
        <w:rPr>
          <w:rFonts w:eastAsia="Calibri"/>
          <w:color w:val="000000"/>
          <w:lang w:eastAsia="en-US"/>
        </w:rPr>
        <w:t>;</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2</w:t>
      </w:r>
      <w:r w:rsidR="00661A39">
        <w:rPr>
          <w:rFonts w:eastAsia="Calibri"/>
          <w:color w:val="000000"/>
        </w:rPr>
        <w:t>4</w:t>
      </w:r>
      <w:r w:rsidRPr="00D8399A">
        <w:rPr>
          <w:rFonts w:eastAsia="Calibri"/>
          <w:color w:val="000000"/>
        </w:rPr>
        <w:t>) в части 2 статьи 54 слова «Сберегательного банка Российской Федерации» заменить словами «публичного акционерного общества «Сбербанк России»;</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2</w:t>
      </w:r>
      <w:r w:rsidR="00661A39">
        <w:rPr>
          <w:rFonts w:eastAsia="Calibri"/>
          <w:color w:val="000000"/>
        </w:rPr>
        <w:t>5</w:t>
      </w:r>
      <w:r w:rsidRPr="00D8399A">
        <w:rPr>
          <w:rFonts w:eastAsia="Calibri"/>
          <w:color w:val="000000"/>
        </w:rPr>
        <w:t>) в статье 56:</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а) в части 5:</w:t>
      </w:r>
    </w:p>
    <w:p w:rsidR="00661A39" w:rsidRPr="00661A39" w:rsidRDefault="00661A39" w:rsidP="00661A39">
      <w:pPr>
        <w:spacing w:line="360" w:lineRule="auto"/>
        <w:ind w:firstLine="709"/>
        <w:jc w:val="both"/>
        <w:rPr>
          <w:rFonts w:eastAsia="Calibri"/>
          <w:color w:val="000000"/>
        </w:rPr>
      </w:pPr>
      <w:r w:rsidRPr="00661A39">
        <w:rPr>
          <w:rFonts w:eastAsia="Calibri"/>
          <w:color w:val="000000"/>
        </w:rPr>
        <w:t>в пункте 5 слов</w:t>
      </w:r>
      <w:r w:rsidR="00882E9C">
        <w:rPr>
          <w:rFonts w:eastAsia="Calibri"/>
          <w:color w:val="000000"/>
        </w:rPr>
        <w:t>о</w:t>
      </w:r>
      <w:r w:rsidRPr="00661A39">
        <w:rPr>
          <w:rFonts w:eastAsia="Calibri"/>
          <w:color w:val="000000"/>
        </w:rPr>
        <w:t xml:space="preserve"> «краткого» исключить, дополнить словами «в соответствии с частью 3 статьи 24 настоящего Закона»;</w:t>
      </w:r>
    </w:p>
    <w:p w:rsidR="00134F11" w:rsidRPr="00D8399A" w:rsidRDefault="00661A39" w:rsidP="00661A39">
      <w:pPr>
        <w:spacing w:line="360" w:lineRule="auto"/>
        <w:ind w:firstLine="709"/>
        <w:jc w:val="both"/>
        <w:rPr>
          <w:rFonts w:eastAsia="Calibri"/>
          <w:color w:val="000000"/>
        </w:rPr>
      </w:pPr>
      <w:r w:rsidRPr="00661A39">
        <w:rPr>
          <w:rFonts w:eastAsia="Calibri"/>
          <w:color w:val="000000"/>
        </w:rPr>
        <w:t>в пункте 6 слово «данного» заменить словом «иного», слово «данном» заменить словом «ином»;</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б) в части 10 слова «русском и якутском языках» заменить словами «русском языке и языке саха»;</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2</w:t>
      </w:r>
      <w:r w:rsidR="008022C4">
        <w:rPr>
          <w:rFonts w:eastAsia="Calibri"/>
          <w:color w:val="000000"/>
        </w:rPr>
        <w:t>6</w:t>
      </w:r>
      <w:r w:rsidRPr="00D8399A">
        <w:rPr>
          <w:rFonts w:eastAsia="Calibri"/>
          <w:color w:val="000000"/>
        </w:rPr>
        <w:t>) в статье 58:</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 xml:space="preserve">а) часть 4 изложить в следующей редакции: </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 xml:space="preserve">«4. В день голосования непосредственно перед наступлением времени голосования председатель участковой </w:t>
      </w:r>
      <w:r w:rsidR="0049755E">
        <w:rPr>
          <w:rFonts w:eastAsia="Calibri"/>
          <w:color w:val="000000"/>
        </w:rPr>
        <w:t xml:space="preserve">избирательной </w:t>
      </w:r>
      <w:r w:rsidRPr="00D8399A">
        <w:rPr>
          <w:rFonts w:eastAsia="Calibri"/>
          <w:color w:val="000000"/>
        </w:rPr>
        <w:t xml:space="preserve">комиссии предъявляет к осмотру членам участковой комиссии, присутствующим лицам, указанным в части 6 статьи 18 </w:t>
      </w:r>
      <w:r w:rsidR="00386EEC">
        <w:rPr>
          <w:rFonts w:eastAsia="Calibri"/>
          <w:color w:val="000000"/>
        </w:rPr>
        <w:t xml:space="preserve">          </w:t>
      </w:r>
      <w:r w:rsidRPr="00D8399A">
        <w:rPr>
          <w:rFonts w:eastAsia="Calibri"/>
          <w:color w:val="000000"/>
        </w:rPr>
        <w:t xml:space="preserve">настоящего Закона, пустые ящики для голосования (соответствующие отсеки </w:t>
      </w:r>
      <w:r w:rsidRPr="00D8399A">
        <w:rPr>
          <w:rFonts w:eastAsia="Calibri"/>
          <w:color w:val="000000"/>
        </w:rPr>
        <w:lastRenderedPageBreak/>
        <w:t xml:space="preserve">технического средства подсчета голосов – при его использовании), которые вслед за этим опечатываются печатью участковой комиссии (пломбируются), информирует о числе избирателей, включенных в список избирателей на данном избирательном участке, </w:t>
      </w:r>
      <w:r w:rsidR="00386EEC">
        <w:rPr>
          <w:rFonts w:eastAsia="Calibri"/>
          <w:color w:val="000000"/>
        </w:rPr>
        <w:t xml:space="preserve">                           </w:t>
      </w:r>
      <w:r w:rsidRPr="00D8399A">
        <w:rPr>
          <w:rFonts w:eastAsia="Calibri"/>
          <w:color w:val="000000"/>
        </w:rPr>
        <w:t xml:space="preserve">о числе избирателей, исключенных из списка избирателей в связи с подачей заявления </w:t>
      </w:r>
      <w:r w:rsidR="00386EEC">
        <w:rPr>
          <w:rFonts w:eastAsia="Calibri"/>
          <w:color w:val="000000"/>
        </w:rPr>
        <w:t xml:space="preserve">                    </w:t>
      </w:r>
      <w:r w:rsidRPr="00D8399A">
        <w:rPr>
          <w:rFonts w:eastAsia="Calibri"/>
          <w:color w:val="000000"/>
        </w:rPr>
        <w:t>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134F11" w:rsidRPr="00D8399A" w:rsidRDefault="00134F11" w:rsidP="008022C4">
      <w:pPr>
        <w:spacing w:line="360" w:lineRule="auto"/>
        <w:ind w:firstLine="709"/>
        <w:jc w:val="both"/>
        <w:rPr>
          <w:rFonts w:eastAsia="Calibri"/>
          <w:color w:val="000000"/>
        </w:rPr>
      </w:pPr>
      <w:r w:rsidRPr="00D8399A">
        <w:rPr>
          <w:rFonts w:eastAsia="Calibri"/>
          <w:color w:val="000000"/>
        </w:rPr>
        <w:t xml:space="preserve">б) </w:t>
      </w:r>
      <w:r w:rsidR="008022C4" w:rsidRPr="008022C4">
        <w:rPr>
          <w:rFonts w:eastAsia="Calibri"/>
          <w:color w:val="000000"/>
        </w:rPr>
        <w:t>в части 15 слова «и факт такого нарушения установлен в судебном порядке» исключить, дополнить новым вторым предложением следующего содержания: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избирательной комиссии.</w:t>
      </w:r>
      <w:r w:rsidR="008022C4">
        <w:rPr>
          <w:rFonts w:eastAsia="Calibri"/>
          <w:color w:val="000000"/>
        </w:rPr>
        <w:t>»</w:t>
      </w:r>
      <w:r w:rsidRPr="00D8399A">
        <w:rPr>
          <w:rFonts w:eastAsia="Calibri"/>
          <w:color w:val="000000"/>
        </w:rPr>
        <w:t>;</w:t>
      </w:r>
    </w:p>
    <w:p w:rsidR="008022C4" w:rsidRDefault="008022C4" w:rsidP="00134F11">
      <w:pPr>
        <w:spacing w:line="360" w:lineRule="auto"/>
        <w:ind w:firstLine="709"/>
        <w:jc w:val="both"/>
        <w:rPr>
          <w:rFonts w:eastAsia="Calibri"/>
          <w:color w:val="000000"/>
        </w:rPr>
      </w:pPr>
      <w:r w:rsidRPr="008022C4">
        <w:rPr>
          <w:rFonts w:eastAsia="Calibri"/>
          <w:color w:val="000000"/>
        </w:rPr>
        <w:t>27) статью 59.1</w:t>
      </w:r>
      <w:r>
        <w:rPr>
          <w:rFonts w:eastAsia="Calibri"/>
          <w:color w:val="000000"/>
        </w:rPr>
        <w:t xml:space="preserve"> п</w:t>
      </w:r>
      <w:r w:rsidRPr="008022C4">
        <w:rPr>
          <w:rFonts w:eastAsia="Calibri"/>
          <w:color w:val="000000"/>
        </w:rPr>
        <w:t>ризнать утратившей силу;</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2</w:t>
      </w:r>
      <w:r w:rsidR="008022C4">
        <w:rPr>
          <w:rFonts w:eastAsia="Calibri"/>
          <w:color w:val="000000"/>
        </w:rPr>
        <w:t>8</w:t>
      </w:r>
      <w:r w:rsidRPr="00D8399A">
        <w:rPr>
          <w:rFonts w:eastAsia="Calibri"/>
          <w:color w:val="000000"/>
        </w:rPr>
        <w:t>)</w:t>
      </w:r>
      <w:r w:rsidRPr="00D8399A">
        <w:rPr>
          <w:rFonts w:eastAsia="Calibri"/>
          <w:color w:val="000000"/>
          <w:lang w:eastAsia="en-US"/>
        </w:rPr>
        <w:t xml:space="preserve"> </w:t>
      </w:r>
      <w:r w:rsidRPr="00D8399A">
        <w:rPr>
          <w:rFonts w:eastAsia="Calibri"/>
          <w:lang w:eastAsia="en-US"/>
        </w:rPr>
        <w:t xml:space="preserve">в части 1 статьи 60 </w:t>
      </w:r>
      <w:r w:rsidRPr="00D8399A">
        <w:rPr>
          <w:rFonts w:eastAsia="Calibri"/>
          <w:color w:val="000000"/>
          <w:lang w:eastAsia="en-US"/>
        </w:rPr>
        <w:t xml:space="preserve">слова «на данном избирательном участке и находятся в местах содержания под стражей подозреваемых и обвиняемых» заменить словами </w:t>
      </w:r>
      <w:r w:rsidR="00386EEC">
        <w:rPr>
          <w:rFonts w:eastAsia="Calibri"/>
          <w:color w:val="000000"/>
          <w:lang w:eastAsia="en-US"/>
        </w:rPr>
        <w:t xml:space="preserve">                          </w:t>
      </w:r>
      <w:r w:rsidRPr="00D8399A">
        <w:rPr>
          <w:rFonts w:eastAsia="Calibri"/>
          <w:color w:val="000000"/>
          <w:lang w:eastAsia="en-US"/>
        </w:rPr>
        <w:t>«</w:t>
      </w:r>
      <w:r w:rsidRPr="00D8399A">
        <w:rPr>
          <w:rFonts w:eastAsia="Calibri"/>
          <w:lang w:eastAsia="en-US"/>
        </w:rPr>
        <w:t xml:space="preserve">, </w:t>
      </w:r>
      <w:r w:rsidRPr="00D8399A">
        <w:rPr>
          <w:rFonts w:eastAsia="Calibri"/>
          <w:color w:val="000000"/>
          <w:lang w:eastAsia="en-US"/>
        </w:rPr>
        <w:t xml:space="preserve">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 </w:t>
      </w:r>
    </w:p>
    <w:p w:rsidR="004306C7" w:rsidRDefault="00134F11" w:rsidP="008022C4">
      <w:pPr>
        <w:autoSpaceDE w:val="0"/>
        <w:autoSpaceDN w:val="0"/>
        <w:adjustRightInd w:val="0"/>
        <w:spacing w:line="360" w:lineRule="auto"/>
        <w:ind w:firstLine="709"/>
        <w:jc w:val="both"/>
        <w:rPr>
          <w:rFonts w:eastAsia="Calibri"/>
          <w:color w:val="000000"/>
        </w:rPr>
      </w:pPr>
      <w:r w:rsidRPr="00D8399A">
        <w:rPr>
          <w:rFonts w:eastAsia="Calibri"/>
          <w:color w:val="000000"/>
        </w:rPr>
        <w:t>2</w:t>
      </w:r>
      <w:r w:rsidR="008022C4">
        <w:rPr>
          <w:rFonts w:eastAsia="Calibri"/>
          <w:color w:val="000000"/>
        </w:rPr>
        <w:t>9</w:t>
      </w:r>
      <w:r w:rsidRPr="00D8399A">
        <w:rPr>
          <w:rFonts w:eastAsia="Calibri"/>
          <w:color w:val="000000"/>
        </w:rPr>
        <w:t>) в пункте 5 части 2 статьи 61</w:t>
      </w:r>
      <w:r w:rsidR="004306C7">
        <w:rPr>
          <w:rFonts w:eastAsia="Calibri"/>
          <w:color w:val="000000"/>
        </w:rPr>
        <w:t>:</w:t>
      </w:r>
    </w:p>
    <w:p w:rsidR="004306C7" w:rsidRDefault="004306C7" w:rsidP="008022C4">
      <w:pPr>
        <w:autoSpaceDE w:val="0"/>
        <w:autoSpaceDN w:val="0"/>
        <w:adjustRightInd w:val="0"/>
        <w:spacing w:line="360" w:lineRule="auto"/>
        <w:ind w:firstLine="709"/>
        <w:jc w:val="both"/>
        <w:rPr>
          <w:rFonts w:eastAsia="Calibri"/>
          <w:color w:val="000000"/>
        </w:rPr>
      </w:pPr>
      <w:r>
        <w:rPr>
          <w:rFonts w:eastAsia="Calibri"/>
          <w:color w:val="000000"/>
        </w:rPr>
        <w:t>а)</w:t>
      </w:r>
      <w:r w:rsidR="00134F11" w:rsidRPr="00D8399A">
        <w:rPr>
          <w:rFonts w:eastAsia="Calibri"/>
          <w:color w:val="000000"/>
        </w:rPr>
        <w:t xml:space="preserve"> </w:t>
      </w:r>
      <w:r>
        <w:rPr>
          <w:rFonts w:eastAsia="Calibri"/>
          <w:color w:val="000000"/>
        </w:rPr>
        <w:t>абзац четвертый изложить в следующей редакции:</w:t>
      </w:r>
    </w:p>
    <w:p w:rsidR="00134F11" w:rsidRDefault="00134F11" w:rsidP="008022C4">
      <w:pPr>
        <w:autoSpaceDE w:val="0"/>
        <w:autoSpaceDN w:val="0"/>
        <w:adjustRightInd w:val="0"/>
        <w:spacing w:line="360" w:lineRule="auto"/>
        <w:ind w:firstLine="709"/>
        <w:jc w:val="both"/>
        <w:rPr>
          <w:rFonts w:eastAsia="Calibri"/>
          <w:color w:val="000000"/>
        </w:rPr>
      </w:pPr>
      <w:r w:rsidRPr="00D8399A">
        <w:rPr>
          <w:rFonts w:eastAsia="Calibri"/>
          <w:color w:val="000000"/>
        </w:rPr>
        <w:t>«строка 3: число избирательных бюллетеней, выданных избирателям, проголосовавшим досрочно в труднодоступных и отдаленных местностях;»;</w:t>
      </w:r>
    </w:p>
    <w:p w:rsidR="00C91B2F" w:rsidRPr="00D8399A" w:rsidRDefault="00C91B2F" w:rsidP="008022C4">
      <w:pPr>
        <w:autoSpaceDE w:val="0"/>
        <w:autoSpaceDN w:val="0"/>
        <w:adjustRightInd w:val="0"/>
        <w:spacing w:line="360" w:lineRule="auto"/>
        <w:ind w:firstLine="709"/>
        <w:jc w:val="both"/>
        <w:rPr>
          <w:rFonts w:eastAsia="Calibri"/>
          <w:color w:val="000000"/>
        </w:rPr>
      </w:pPr>
      <w:r>
        <w:rPr>
          <w:rFonts w:eastAsia="Calibri"/>
          <w:color w:val="000000"/>
        </w:rPr>
        <w:t>б) абзацы пятый и шестой признать утратившими силу;</w:t>
      </w:r>
    </w:p>
    <w:p w:rsidR="008022C4" w:rsidRDefault="008022C4" w:rsidP="00134F11">
      <w:pPr>
        <w:spacing w:line="360" w:lineRule="auto"/>
        <w:ind w:firstLine="709"/>
        <w:jc w:val="both"/>
        <w:rPr>
          <w:rFonts w:eastAsia="Calibri"/>
          <w:color w:val="000000"/>
          <w:lang w:eastAsia="en-US"/>
        </w:rPr>
      </w:pPr>
      <w:r>
        <w:rPr>
          <w:rFonts w:eastAsia="Calibri"/>
          <w:color w:val="000000"/>
        </w:rPr>
        <w:t>30</w:t>
      </w:r>
      <w:r w:rsidR="00134F11" w:rsidRPr="00D8399A">
        <w:rPr>
          <w:rFonts w:eastAsia="Calibri"/>
          <w:color w:val="000000"/>
        </w:rPr>
        <w:t xml:space="preserve">) </w:t>
      </w:r>
      <w:r>
        <w:rPr>
          <w:rFonts w:eastAsia="Calibri"/>
          <w:color w:val="000000"/>
        </w:rPr>
        <w:t xml:space="preserve">в </w:t>
      </w:r>
      <w:r w:rsidR="00134F11" w:rsidRPr="00D8399A">
        <w:rPr>
          <w:rFonts w:eastAsia="Calibri"/>
          <w:color w:val="000000"/>
          <w:lang w:eastAsia="en-US"/>
        </w:rPr>
        <w:t>стать</w:t>
      </w:r>
      <w:r>
        <w:rPr>
          <w:rFonts w:eastAsia="Calibri"/>
          <w:color w:val="000000"/>
          <w:lang w:eastAsia="en-US"/>
        </w:rPr>
        <w:t>е</w:t>
      </w:r>
      <w:r w:rsidR="00134F11" w:rsidRPr="00D8399A">
        <w:rPr>
          <w:rFonts w:eastAsia="Calibri"/>
          <w:color w:val="000000"/>
          <w:lang w:eastAsia="en-US"/>
        </w:rPr>
        <w:t xml:space="preserve"> 62</w:t>
      </w:r>
      <w:r>
        <w:rPr>
          <w:rFonts w:eastAsia="Calibri"/>
          <w:color w:val="000000"/>
          <w:lang w:eastAsia="en-US"/>
        </w:rPr>
        <w:t>:</w:t>
      </w:r>
    </w:p>
    <w:p w:rsidR="008022C4" w:rsidRPr="008022C4" w:rsidRDefault="008022C4" w:rsidP="008022C4">
      <w:pPr>
        <w:spacing w:line="360" w:lineRule="auto"/>
        <w:ind w:firstLine="709"/>
        <w:jc w:val="both"/>
        <w:rPr>
          <w:rFonts w:eastAsia="Calibri"/>
          <w:color w:val="000000"/>
          <w:lang w:eastAsia="en-US"/>
        </w:rPr>
      </w:pPr>
      <w:r w:rsidRPr="008022C4">
        <w:rPr>
          <w:rFonts w:eastAsia="Calibri"/>
          <w:color w:val="000000"/>
          <w:lang w:eastAsia="en-US"/>
        </w:rPr>
        <w:t>а) часть 16.1 признать утратившей силу;</w:t>
      </w:r>
    </w:p>
    <w:p w:rsidR="00134F11" w:rsidRPr="00D8399A" w:rsidRDefault="008022C4" w:rsidP="00134F11">
      <w:pPr>
        <w:spacing w:line="360" w:lineRule="auto"/>
        <w:ind w:firstLine="709"/>
        <w:jc w:val="both"/>
        <w:rPr>
          <w:rFonts w:eastAsia="Calibri"/>
          <w:color w:val="000000"/>
          <w:lang w:eastAsia="en-US"/>
        </w:rPr>
      </w:pPr>
      <w:r w:rsidRPr="008022C4">
        <w:rPr>
          <w:rFonts w:eastAsia="Calibri"/>
          <w:color w:val="000000"/>
          <w:lang w:eastAsia="en-US"/>
        </w:rPr>
        <w:t>б)</w:t>
      </w:r>
      <w:r w:rsidR="00134F11" w:rsidRPr="00D8399A">
        <w:rPr>
          <w:rFonts w:eastAsia="Calibri"/>
          <w:color w:val="000000"/>
          <w:lang w:eastAsia="en-US"/>
        </w:rPr>
        <w:t xml:space="preserve"> дополнить частью 29.1 следующего содержания:</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«29.1. </w:t>
      </w:r>
      <w:r w:rsidR="008022C4" w:rsidRPr="008022C4">
        <w:rPr>
          <w:rFonts w:eastAsia="Calibri"/>
          <w:color w:val="000000"/>
          <w:lang w:eastAsia="en-US"/>
        </w:rPr>
        <w:t>Участковые избирательные комиссии по решению Центральной избирательной комиссии Российской Федерации или на основании ее поручения по решению Центральной избирательной комиссии Республики Саха (Якутия) используют при голосовании на выборах Главы Республики Саха (Якутия) вместо стационарных ящиков для голосования технические средства подсчета голосов или комплексы для электронного голосования</w:t>
      </w:r>
      <w:r w:rsidRPr="00D8399A">
        <w:rPr>
          <w:rFonts w:eastAsia="Calibri"/>
          <w:color w:val="000000"/>
          <w:lang w:eastAsia="en-US"/>
        </w:rPr>
        <w:t xml:space="preserve">.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на </w:t>
      </w:r>
      <w:r w:rsidRPr="00D8399A">
        <w:rPr>
          <w:rFonts w:eastAsia="Calibri"/>
          <w:color w:val="000000"/>
          <w:lang w:eastAsia="en-US"/>
        </w:rPr>
        <w:lastRenderedPageBreak/>
        <w:t xml:space="preserve">которых используются технические средства подсчета голосов и комплексы для электронного голосования, определяется </w:t>
      </w:r>
      <w:r w:rsidR="008022C4" w:rsidRPr="008022C4">
        <w:rPr>
          <w:rFonts w:eastAsia="Calibri"/>
          <w:color w:val="000000"/>
          <w:lang w:eastAsia="en-US"/>
        </w:rPr>
        <w:t xml:space="preserve">Центральной избирательной комиссией Российской Федерации или по ее поручению </w:t>
      </w:r>
      <w:r w:rsidRPr="00D8399A">
        <w:rPr>
          <w:rFonts w:eastAsia="Calibri"/>
          <w:color w:val="000000"/>
          <w:lang w:eastAsia="en-US"/>
        </w:rPr>
        <w:t>Центральной избирательной комиссией Республики Саха (Якутия).</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При использовании технических средств подсчета голосов участковой комиссией подсчет голосов производится в соответствии с </w:t>
      </w:r>
      <w:hyperlink r:id="rId10" w:history="1">
        <w:r w:rsidRPr="00D8399A">
          <w:rPr>
            <w:rFonts w:eastAsia="Calibri"/>
            <w:color w:val="000000"/>
            <w:lang w:eastAsia="en-US"/>
          </w:rPr>
          <w:t>пунктом 24</w:t>
        </w:r>
      </w:hyperlink>
      <w:r w:rsidRPr="00D8399A">
        <w:rPr>
          <w:rFonts w:eastAsia="Calibri"/>
          <w:color w:val="000000"/>
          <w:lang w:eastAsia="en-US"/>
        </w:rPr>
        <w:t xml:space="preserve"> </w:t>
      </w:r>
      <w:r w:rsidR="008022C4" w:rsidRPr="008022C4">
        <w:rPr>
          <w:rFonts w:eastAsia="Calibri"/>
          <w:color w:val="000000"/>
          <w:lang w:eastAsia="en-US"/>
        </w:rPr>
        <w:t>статьи 68 Федерального закона «Об основных гарантиях избирательных прав и права на участие в референдуме граждан Российской Федерации</w:t>
      </w:r>
      <w:r w:rsidR="00882E9C">
        <w:rPr>
          <w:rFonts w:eastAsia="Calibri"/>
          <w:color w:val="000000"/>
          <w:lang w:eastAsia="en-US"/>
        </w:rPr>
        <w:t>»</w:t>
      </w:r>
      <w:r w:rsidRPr="00D8399A">
        <w:rPr>
          <w:rFonts w:eastAsia="Calibri"/>
          <w:color w:val="000000"/>
          <w:lang w:eastAsia="en-US"/>
        </w:rPr>
        <w:t xml:space="preserve">. В пределах территории, на которой действует одна территориальная комиссия, не менее чем на 5 процентах определяемых жребием избирательных участков (но не менее чем на трех избирательных участках), на которых использовались такие технические средства, проводится контрольный подсчет голосов избирателей непосредственно членами участковых комиссий с правом решающего голоса (ручной подсчет голосов). При этом жеребьевка проводится </w:t>
      </w:r>
      <w:r w:rsidR="008022C4" w:rsidRPr="008022C4">
        <w:rPr>
          <w:rFonts w:eastAsia="Calibri"/>
          <w:color w:val="000000"/>
          <w:lang w:eastAsia="en-US"/>
        </w:rPr>
        <w:t>территориальной избирательной комиссией</w:t>
      </w:r>
      <w:r w:rsidRPr="00D8399A">
        <w:rPr>
          <w:rFonts w:eastAsia="Calibri"/>
          <w:color w:val="000000"/>
          <w:lang w:eastAsia="en-US"/>
        </w:rPr>
        <w:t xml:space="preserve">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разных уровней порядок проведения контрольного подсчета голосов определяется Центральной избирательной комиссией Российской Федерации либо Центральной избирательной комиссией Республики Саха (Якутия) в зависимости от уровня проводимых выборов.</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w:t>
      </w:r>
      <w:r w:rsidRPr="00D8399A">
        <w:rPr>
          <w:rFonts w:eastAsia="Calibri"/>
          <w:color w:val="000000"/>
          <w:lang w:eastAsia="en-US"/>
        </w:rPr>
        <w:br/>
        <w:t xml:space="preserve">на избирательном участке,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r:id="rId11" w:history="1">
        <w:r w:rsidRPr="00D8399A">
          <w:rPr>
            <w:rFonts w:eastAsia="Calibri"/>
            <w:lang w:eastAsia="en-US"/>
          </w:rPr>
          <w:t xml:space="preserve">части </w:t>
        </w:r>
        <w:r w:rsidR="008022C4">
          <w:rPr>
            <w:rFonts w:eastAsia="Calibri"/>
            <w:color w:val="000000"/>
            <w:lang w:eastAsia="en-US"/>
          </w:rPr>
          <w:t>6</w:t>
        </w:r>
        <w:r w:rsidRPr="00D8399A">
          <w:rPr>
            <w:rFonts w:eastAsia="Calibri"/>
            <w:color w:val="000000"/>
            <w:lang w:eastAsia="en-US"/>
          </w:rPr>
          <w:t xml:space="preserve"> статьи 18</w:t>
        </w:r>
      </w:hyperlink>
      <w:r w:rsidRPr="00D8399A">
        <w:rPr>
          <w:rFonts w:eastAsia="Calibri"/>
          <w:color w:val="000000"/>
          <w:lang w:eastAsia="en-US"/>
        </w:rPr>
        <w:t xml:space="preserve"> настоящего Закона. На избирательных участках, определенных жребием, ручной подсчет голосов проводится в порядке, определенном </w:t>
      </w:r>
      <w:r w:rsidR="008022C4" w:rsidRPr="008022C4">
        <w:t>частями 10</w:t>
      </w:r>
      <w:r w:rsidR="008022C4">
        <w:t>–</w:t>
      </w:r>
      <w:r w:rsidR="008022C4" w:rsidRPr="008022C4">
        <w:t>13, 15</w:t>
      </w:r>
      <w:r w:rsidR="008022C4">
        <w:t>–</w:t>
      </w:r>
      <w:r w:rsidR="008022C4" w:rsidRPr="008022C4">
        <w:t>19, 21</w:t>
      </w:r>
      <w:r w:rsidR="008022C4">
        <w:t>–</w:t>
      </w:r>
      <w:r w:rsidR="008022C4" w:rsidRPr="008022C4">
        <w:t>23 настоящей статьи</w:t>
      </w:r>
      <w:r w:rsidRPr="00D8399A">
        <w:rPr>
          <w:rFonts w:eastAsia="Calibri"/>
          <w:color w:val="000000"/>
          <w:lang w:eastAsia="en-US"/>
        </w:rPr>
        <w:t xml:space="preserve">.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r w:rsidR="008022C4" w:rsidRPr="008022C4">
        <w:t>9, 10, 13</w:t>
      </w:r>
      <w:r w:rsidRPr="00D8399A">
        <w:rPr>
          <w:rFonts w:eastAsia="Calibri"/>
          <w:color w:val="000000"/>
          <w:lang w:eastAsia="en-US"/>
        </w:rPr>
        <w:t xml:space="preserve"> и последующих </w:t>
      </w:r>
      <w:r w:rsidR="008022C4">
        <w:rPr>
          <w:rFonts w:eastAsia="Calibri"/>
          <w:color w:val="000000"/>
          <w:lang w:eastAsia="en-US"/>
        </w:rPr>
        <w:br/>
      </w:r>
      <w:r w:rsidRPr="00D8399A">
        <w:rPr>
          <w:rFonts w:eastAsia="Calibri"/>
          <w:color w:val="000000"/>
          <w:lang w:eastAsia="en-US"/>
        </w:rPr>
        <w:t xml:space="preserve">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w:t>
      </w:r>
      <w:r w:rsidRPr="00D8399A">
        <w:rPr>
          <w:rFonts w:eastAsia="Calibri"/>
          <w:color w:val="000000"/>
          <w:lang w:eastAsia="en-US"/>
        </w:rPr>
        <w:lastRenderedPageBreak/>
        <w:t>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134F11" w:rsidRPr="00D8399A" w:rsidRDefault="008022C4" w:rsidP="00134F11">
      <w:pPr>
        <w:spacing w:line="360" w:lineRule="auto"/>
        <w:ind w:firstLine="709"/>
        <w:jc w:val="both"/>
        <w:rPr>
          <w:rFonts w:eastAsia="Calibri"/>
          <w:color w:val="000000"/>
          <w:lang w:eastAsia="en-US"/>
        </w:rPr>
      </w:pPr>
      <w:r w:rsidRPr="008022C4">
        <w:rPr>
          <w:rFonts w:eastAsia="Calibri"/>
          <w:color w:val="000000"/>
          <w:lang w:eastAsia="en-US"/>
        </w:rPr>
        <w:t>Территориальная избирательная комиссия</w:t>
      </w:r>
      <w:r w:rsidR="00134F11" w:rsidRPr="00D8399A">
        <w:rPr>
          <w:rFonts w:eastAsia="Calibri"/>
          <w:color w:val="000000"/>
          <w:lang w:eastAsia="en-US"/>
        </w:rPr>
        <w:t xml:space="preserve">,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был составлен повторный протокол об итогах голосования по причине несовпадения в </w:t>
      </w:r>
      <w:hyperlink r:id="rId12" w:history="1">
        <w:r w:rsidR="00134F11" w:rsidRPr="00D8399A">
          <w:rPr>
            <w:rFonts w:eastAsia="Calibri"/>
            <w:color w:val="000000"/>
            <w:lang w:eastAsia="en-US"/>
          </w:rPr>
          <w:t xml:space="preserve">строках </w:t>
        </w:r>
      </w:hyperlink>
      <w:r w:rsidRPr="008022C4">
        <w:rPr>
          <w:rFonts w:eastAsia="Calibri"/>
          <w:color w:val="000000"/>
          <w:lang w:eastAsia="en-US"/>
        </w:rPr>
        <w:t xml:space="preserve">9, 10, 13 </w:t>
      </w:r>
      <w:r w:rsidR="00134F11" w:rsidRPr="00D8399A">
        <w:rPr>
          <w:rFonts w:eastAsia="Calibri"/>
          <w:color w:val="000000"/>
          <w:lang w:eastAsia="en-US"/>
        </w:rPr>
        <w:t>и последующих строках протокола данных, полученных при использовании технических средств подсчета голосов и при ручном подсчете голосов.</w:t>
      </w:r>
    </w:p>
    <w:p w:rsidR="00134F11" w:rsidRPr="00D8399A" w:rsidRDefault="00134F11" w:rsidP="00134F11">
      <w:pPr>
        <w:spacing w:line="360" w:lineRule="auto"/>
        <w:ind w:firstLine="709"/>
        <w:jc w:val="both"/>
        <w:rPr>
          <w:rFonts w:eastAsia="Calibri"/>
          <w:color w:val="000000"/>
          <w:lang w:eastAsia="en-US"/>
        </w:rPr>
      </w:pPr>
      <w:r w:rsidRPr="00D8399A">
        <w:rPr>
          <w:rFonts w:eastAsia="Calibri"/>
          <w:color w:val="000000"/>
          <w:lang w:eastAsia="en-US"/>
        </w:rPr>
        <w:t xml:space="preserve">Участковые комиссии избирательных участков, на которых использовались технические средства подсчета голосов, после установления итогов голосования </w:t>
      </w:r>
      <w:r w:rsidRPr="00D8399A">
        <w:rPr>
          <w:rFonts w:eastAsia="Calibri"/>
          <w:color w:val="000000"/>
          <w:lang w:eastAsia="en-US"/>
        </w:rPr>
        <w:br/>
        <w:t xml:space="preserve">при ручном подсчете голосов и подписания повторных протоколов об итогах голосования либо актов о совпадении данных в порядке, предусмотренном </w:t>
      </w:r>
      <w:r w:rsidR="008022C4" w:rsidRPr="008022C4">
        <w:t xml:space="preserve">частью 28 </w:t>
      </w:r>
      <w:r w:rsidR="00386EEC">
        <w:t xml:space="preserve">                       </w:t>
      </w:r>
      <w:r w:rsidR="008022C4" w:rsidRPr="008022C4">
        <w:t>настоящей статьи</w:t>
      </w:r>
      <w:r w:rsidRPr="00D8399A">
        <w:rPr>
          <w:rFonts w:eastAsia="Calibri"/>
          <w:color w:val="000000"/>
          <w:lang w:eastAsia="en-US"/>
        </w:rPr>
        <w:t>, направляют протоколы в вышестоящую комиссию.»;</w:t>
      </w:r>
    </w:p>
    <w:p w:rsidR="00134F11" w:rsidRPr="00D8399A" w:rsidRDefault="00F35FBC" w:rsidP="00F35FBC">
      <w:pPr>
        <w:spacing w:line="360" w:lineRule="auto"/>
        <w:ind w:firstLine="709"/>
        <w:jc w:val="both"/>
        <w:rPr>
          <w:rFonts w:eastAsia="Calibri"/>
          <w:color w:val="000000"/>
        </w:rPr>
      </w:pPr>
      <w:r>
        <w:rPr>
          <w:rFonts w:eastAsia="Calibri"/>
          <w:color w:val="000000"/>
        </w:rPr>
        <w:t>31</w:t>
      </w:r>
      <w:r w:rsidR="00134F11" w:rsidRPr="00D8399A">
        <w:rPr>
          <w:rFonts w:eastAsia="Calibri"/>
          <w:color w:val="000000"/>
        </w:rPr>
        <w:t xml:space="preserve">) </w:t>
      </w:r>
      <w:r w:rsidRPr="00F35FBC">
        <w:rPr>
          <w:rFonts w:eastAsia="Calibri"/>
          <w:color w:val="000000"/>
        </w:rPr>
        <w:t>статью 72 главы 11 считать статьей 73</w:t>
      </w:r>
      <w:r w:rsidR="00134F11" w:rsidRPr="00D8399A">
        <w:rPr>
          <w:rFonts w:eastAsia="Calibri"/>
          <w:color w:val="000000"/>
        </w:rPr>
        <w:t>;</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3</w:t>
      </w:r>
      <w:r w:rsidR="00F35FBC">
        <w:rPr>
          <w:rFonts w:eastAsia="Calibri"/>
          <w:color w:val="000000"/>
        </w:rPr>
        <w:t>2</w:t>
      </w:r>
      <w:r w:rsidRPr="00D8399A">
        <w:rPr>
          <w:rFonts w:eastAsia="Calibri"/>
          <w:color w:val="000000"/>
        </w:rPr>
        <w:t>) в приложении 1:</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а) слова «наименования улуса (района), г</w:t>
      </w:r>
      <w:r w:rsidR="00DF55D1">
        <w:rPr>
          <w:rFonts w:eastAsia="Calibri"/>
          <w:color w:val="000000"/>
        </w:rPr>
        <w:t>орода, иного населенного пункта</w:t>
      </w:r>
      <w:r w:rsidRPr="00D8399A">
        <w:rPr>
          <w:rFonts w:eastAsia="Calibri"/>
          <w:color w:val="000000"/>
        </w:rPr>
        <w:t>» заменить словами «наименования муниципального образования»;</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б) слова «или род занятий» заменить словами «, в случае отсутствия – род занятий»;</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в) слова «наименование улуса (района), города, иного населенного пункта» заменить словами «наименование субъекта Российской Федерации, улуса (района), города, иного населенного пункта»;</w:t>
      </w:r>
    </w:p>
    <w:p w:rsidR="00134F11" w:rsidRPr="00D8399A" w:rsidRDefault="00134F11" w:rsidP="00134F11">
      <w:pPr>
        <w:spacing w:line="360" w:lineRule="auto"/>
        <w:ind w:firstLine="709"/>
        <w:jc w:val="both"/>
        <w:rPr>
          <w:rFonts w:eastAsia="Calibri"/>
          <w:color w:val="000000"/>
        </w:rPr>
      </w:pPr>
      <w:r w:rsidRPr="00D8399A">
        <w:rPr>
          <w:rFonts w:eastAsia="Calibri"/>
          <w:color w:val="000000"/>
        </w:rPr>
        <w:t xml:space="preserve">г) </w:t>
      </w:r>
      <w:r w:rsidRPr="00D8399A">
        <w:rPr>
          <w:rFonts w:eastAsia="Calibri"/>
        </w:rPr>
        <w:t xml:space="preserve">в примечании второе предложение </w:t>
      </w:r>
      <w:r w:rsidR="00C91B2F">
        <w:rPr>
          <w:rFonts w:eastAsia="Calibri"/>
          <w:color w:val="000000"/>
        </w:rPr>
        <w:t>исключить</w:t>
      </w:r>
      <w:r w:rsidRPr="00D8399A">
        <w:rPr>
          <w:rFonts w:eastAsia="Calibri"/>
          <w:color w:val="000000"/>
        </w:rPr>
        <w:t>.</w:t>
      </w:r>
    </w:p>
    <w:p w:rsidR="00134F11" w:rsidRPr="00D8399A" w:rsidRDefault="00134F11" w:rsidP="00134F11">
      <w:pPr>
        <w:spacing w:line="360" w:lineRule="auto"/>
        <w:ind w:firstLine="709"/>
        <w:jc w:val="both"/>
        <w:rPr>
          <w:rFonts w:eastAsia="Calibri"/>
          <w:lang w:eastAsia="en-US"/>
        </w:rPr>
      </w:pPr>
    </w:p>
    <w:p w:rsidR="00134F11" w:rsidRPr="00D8399A" w:rsidRDefault="00134F11" w:rsidP="00134F11">
      <w:pPr>
        <w:spacing w:line="360" w:lineRule="auto"/>
        <w:ind w:firstLine="709"/>
        <w:jc w:val="both"/>
        <w:rPr>
          <w:rFonts w:eastAsia="Calibri"/>
          <w:b/>
          <w:i/>
          <w:lang w:eastAsia="en-US"/>
        </w:rPr>
      </w:pPr>
      <w:r w:rsidRPr="00D8399A">
        <w:rPr>
          <w:rFonts w:eastAsia="Calibri"/>
          <w:b/>
          <w:i/>
          <w:lang w:eastAsia="en-US"/>
        </w:rPr>
        <w:lastRenderedPageBreak/>
        <w:t>Статья 2</w:t>
      </w:r>
    </w:p>
    <w:p w:rsidR="00134F11" w:rsidRPr="00D8399A" w:rsidRDefault="00134F11" w:rsidP="00134F11">
      <w:pPr>
        <w:spacing w:line="360" w:lineRule="auto"/>
        <w:ind w:firstLine="709"/>
        <w:jc w:val="both"/>
        <w:rPr>
          <w:rFonts w:eastAsia="Calibri"/>
          <w:lang w:eastAsia="en-US"/>
        </w:rPr>
      </w:pPr>
      <w:r w:rsidRPr="00D8399A">
        <w:rPr>
          <w:rFonts w:eastAsia="Calibri"/>
          <w:lang w:eastAsia="en-US"/>
        </w:rPr>
        <w:t>Настоящий Закон вступает в силу по истечении десяти дней после дня его официального опубликования.</w:t>
      </w:r>
    </w:p>
    <w:p w:rsidR="00C5792C" w:rsidRPr="00D8399A" w:rsidRDefault="00C5792C" w:rsidP="00C5792C">
      <w:pPr>
        <w:spacing w:line="360" w:lineRule="auto"/>
        <w:ind w:firstLine="709"/>
      </w:pPr>
    </w:p>
    <w:p w:rsidR="00C5792C" w:rsidRDefault="00C5792C" w:rsidP="00C5792C">
      <w:pPr>
        <w:spacing w:line="360" w:lineRule="auto"/>
        <w:ind w:firstLine="709"/>
        <w:jc w:val="both"/>
        <w:rPr>
          <w:rFonts w:eastAsia="Calibri"/>
          <w:lang w:eastAsia="en-US"/>
        </w:rPr>
      </w:pPr>
    </w:p>
    <w:p w:rsidR="00DF55D1" w:rsidRDefault="00DF55D1" w:rsidP="00C5792C">
      <w:pPr>
        <w:spacing w:line="360" w:lineRule="auto"/>
        <w:ind w:firstLine="709"/>
        <w:jc w:val="both"/>
        <w:rPr>
          <w:rFonts w:eastAsia="Calibri"/>
          <w:lang w:eastAsia="en-US"/>
        </w:rPr>
      </w:pPr>
    </w:p>
    <w:p w:rsidR="00DF55D1" w:rsidRPr="00D8399A" w:rsidRDefault="00DF55D1" w:rsidP="00C5792C">
      <w:pPr>
        <w:spacing w:line="360" w:lineRule="auto"/>
        <w:ind w:firstLine="709"/>
        <w:jc w:val="both"/>
        <w:rPr>
          <w:rFonts w:eastAsia="Calibri"/>
          <w:lang w:eastAsia="en-US"/>
        </w:rPr>
      </w:pPr>
    </w:p>
    <w:p w:rsidR="00C5792C" w:rsidRPr="00D8399A" w:rsidRDefault="00C5792C" w:rsidP="00C5792C">
      <w:pPr>
        <w:spacing w:line="360" w:lineRule="auto"/>
        <w:ind w:firstLine="709"/>
        <w:contextualSpacing/>
        <w:rPr>
          <w:rFonts w:eastAsia="Calibri"/>
          <w:i/>
          <w:lang w:eastAsia="en-US"/>
        </w:rPr>
      </w:pPr>
      <w:r w:rsidRPr="00D8399A">
        <w:rPr>
          <w:rFonts w:eastAsia="Calibri"/>
          <w:i/>
          <w:lang w:eastAsia="en-US"/>
        </w:rPr>
        <w:t xml:space="preserve">Глава Республики Саха (Якутия) </w:t>
      </w:r>
      <w:r w:rsidRPr="00D8399A">
        <w:rPr>
          <w:rFonts w:eastAsia="Calibri"/>
          <w:i/>
          <w:lang w:eastAsia="en-US"/>
        </w:rPr>
        <w:tab/>
      </w:r>
      <w:r w:rsidRPr="00D8399A">
        <w:rPr>
          <w:rFonts w:eastAsia="Calibri"/>
          <w:i/>
          <w:lang w:eastAsia="en-US"/>
        </w:rPr>
        <w:tab/>
      </w:r>
      <w:r w:rsidRPr="00D8399A">
        <w:rPr>
          <w:rFonts w:eastAsia="Calibri"/>
          <w:i/>
          <w:lang w:eastAsia="en-US"/>
        </w:rPr>
        <w:tab/>
      </w:r>
      <w:r w:rsidRPr="00D8399A">
        <w:rPr>
          <w:rFonts w:eastAsia="Calibri"/>
          <w:i/>
          <w:lang w:eastAsia="en-US"/>
        </w:rPr>
        <w:tab/>
      </w:r>
      <w:r w:rsidRPr="00D8399A">
        <w:rPr>
          <w:rFonts w:eastAsia="Calibri"/>
          <w:i/>
          <w:lang w:eastAsia="en-US"/>
        </w:rPr>
        <w:tab/>
      </w:r>
      <w:r w:rsidRPr="00D8399A">
        <w:rPr>
          <w:rFonts w:eastAsia="Calibri"/>
          <w:i/>
          <w:lang w:eastAsia="en-US"/>
        </w:rPr>
        <w:tab/>
        <w:t>А.НИКОЛАЕВ</w:t>
      </w:r>
    </w:p>
    <w:p w:rsidR="00C5792C" w:rsidRPr="00D8399A" w:rsidRDefault="00C5792C" w:rsidP="00C5792C">
      <w:pPr>
        <w:spacing w:line="360" w:lineRule="auto"/>
        <w:ind w:firstLine="709"/>
        <w:contextualSpacing/>
        <w:jc w:val="both"/>
        <w:rPr>
          <w:rFonts w:eastAsia="Calibri"/>
          <w:i/>
          <w:lang w:eastAsia="en-US"/>
        </w:rPr>
      </w:pPr>
    </w:p>
    <w:p w:rsidR="00C5792C" w:rsidRPr="00D8399A" w:rsidRDefault="00C5792C" w:rsidP="00C5792C">
      <w:pPr>
        <w:spacing w:line="360" w:lineRule="auto"/>
        <w:ind w:firstLine="709"/>
        <w:contextualSpacing/>
        <w:jc w:val="both"/>
        <w:rPr>
          <w:rFonts w:eastAsia="Calibri"/>
          <w:i/>
          <w:lang w:eastAsia="en-US"/>
        </w:rPr>
      </w:pPr>
      <w:r w:rsidRPr="00D8399A">
        <w:rPr>
          <w:rFonts w:eastAsia="Calibri"/>
          <w:i/>
          <w:lang w:eastAsia="en-US"/>
        </w:rPr>
        <w:t xml:space="preserve">г.Якутск, </w:t>
      </w:r>
      <w:r w:rsidR="00907915">
        <w:rPr>
          <w:rFonts w:eastAsia="Calibri"/>
          <w:i/>
          <w:lang w:eastAsia="en-US"/>
        </w:rPr>
        <w:t xml:space="preserve">21 </w:t>
      </w:r>
      <w:r w:rsidR="00134F11" w:rsidRPr="00D8399A">
        <w:rPr>
          <w:rFonts w:eastAsia="Calibri"/>
          <w:i/>
          <w:lang w:eastAsia="en-US"/>
        </w:rPr>
        <w:t>ноября 2019 года</w:t>
      </w:r>
    </w:p>
    <w:p w:rsidR="00C5792C" w:rsidRPr="00D8399A" w:rsidRDefault="00C5792C" w:rsidP="00C5792C">
      <w:pPr>
        <w:spacing w:line="360" w:lineRule="auto"/>
        <w:ind w:firstLine="709"/>
        <w:contextualSpacing/>
        <w:jc w:val="both"/>
        <w:rPr>
          <w:rFonts w:eastAsia="SimSun"/>
          <w:i/>
          <w:lang w:eastAsia="zh-CN"/>
        </w:rPr>
      </w:pPr>
      <w:r w:rsidRPr="00D8399A">
        <w:rPr>
          <w:rFonts w:eastAsia="Calibri"/>
          <w:i/>
          <w:lang w:eastAsia="en-US"/>
        </w:rPr>
        <w:t xml:space="preserve">           </w:t>
      </w:r>
      <w:r w:rsidR="00E8595D">
        <w:rPr>
          <w:rFonts w:eastAsia="Calibri"/>
          <w:i/>
          <w:lang w:val="en-US" w:eastAsia="en-US"/>
        </w:rPr>
        <w:t>2194-</w:t>
      </w:r>
      <w:bookmarkStart w:id="3" w:name="_GoBack"/>
      <w:bookmarkEnd w:id="3"/>
      <w:r w:rsidRPr="00D8399A">
        <w:rPr>
          <w:rFonts w:eastAsia="Calibri"/>
          <w:i/>
          <w:lang w:eastAsia="en-US"/>
        </w:rPr>
        <w:t xml:space="preserve"> З № </w:t>
      </w:r>
      <w:r w:rsidR="00907915">
        <w:rPr>
          <w:rFonts w:eastAsia="Calibri"/>
          <w:i/>
          <w:lang w:eastAsia="en-US"/>
        </w:rPr>
        <w:t>299</w:t>
      </w:r>
      <w:r w:rsidRPr="00D8399A">
        <w:rPr>
          <w:rFonts w:eastAsia="Calibri"/>
          <w:i/>
          <w:lang w:eastAsia="en-US"/>
        </w:rPr>
        <w:t>-</w:t>
      </w:r>
      <w:r w:rsidRPr="00D8399A">
        <w:rPr>
          <w:rFonts w:eastAsia="Calibri"/>
          <w:i/>
          <w:lang w:val="en-US" w:eastAsia="en-US"/>
        </w:rPr>
        <w:t>V</w:t>
      </w:r>
      <w:r w:rsidRPr="00D8399A">
        <w:rPr>
          <w:rFonts w:eastAsia="SimSun"/>
          <w:i/>
          <w:lang w:val="en-US" w:eastAsia="zh-CN"/>
        </w:rPr>
        <w:t>I</w:t>
      </w:r>
    </w:p>
    <w:p w:rsidR="00C5792C" w:rsidRPr="00D8399A" w:rsidRDefault="00C5792C" w:rsidP="00C5792C">
      <w:pPr>
        <w:spacing w:line="360" w:lineRule="auto"/>
        <w:ind w:firstLine="709"/>
      </w:pPr>
    </w:p>
    <w:sectPr w:rsidR="00C5792C" w:rsidRPr="00D8399A" w:rsidSect="00134F11">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DF" w:rsidRDefault="00CB45DF" w:rsidP="00134F11">
      <w:r>
        <w:separator/>
      </w:r>
    </w:p>
  </w:endnote>
  <w:endnote w:type="continuationSeparator" w:id="0">
    <w:p w:rsidR="00CB45DF" w:rsidRDefault="00CB45DF" w:rsidP="0013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DF" w:rsidRDefault="00CB45DF" w:rsidP="00134F11">
      <w:r>
        <w:separator/>
      </w:r>
    </w:p>
  </w:footnote>
  <w:footnote w:type="continuationSeparator" w:id="0">
    <w:p w:rsidR="00CB45DF" w:rsidRDefault="00CB45DF" w:rsidP="00134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9C" w:rsidRDefault="00882E9C">
    <w:pPr>
      <w:pStyle w:val="a5"/>
      <w:jc w:val="center"/>
    </w:pPr>
    <w:r>
      <w:fldChar w:fldCharType="begin"/>
    </w:r>
    <w:r>
      <w:instrText>PAGE   \* MERGEFORMAT</w:instrText>
    </w:r>
    <w:r>
      <w:fldChar w:fldCharType="separate"/>
    </w:r>
    <w:r w:rsidR="00E8595D">
      <w:rPr>
        <w:noProof/>
      </w:rPr>
      <w:t>13</w:t>
    </w:r>
    <w:r>
      <w:fldChar w:fldCharType="end"/>
    </w:r>
  </w:p>
  <w:p w:rsidR="00882E9C" w:rsidRDefault="00882E9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F11"/>
    <w:rsid w:val="0003475D"/>
    <w:rsid w:val="00067523"/>
    <w:rsid w:val="00134F11"/>
    <w:rsid w:val="001369BA"/>
    <w:rsid w:val="00150926"/>
    <w:rsid w:val="001C2C0D"/>
    <w:rsid w:val="001D73C2"/>
    <w:rsid w:val="00235E68"/>
    <w:rsid w:val="0024316B"/>
    <w:rsid w:val="00257880"/>
    <w:rsid w:val="0026222D"/>
    <w:rsid w:val="00334047"/>
    <w:rsid w:val="00386EEC"/>
    <w:rsid w:val="004306C7"/>
    <w:rsid w:val="0049755E"/>
    <w:rsid w:val="004A44BB"/>
    <w:rsid w:val="004C7798"/>
    <w:rsid w:val="004D2F3C"/>
    <w:rsid w:val="005578A2"/>
    <w:rsid w:val="005A1EBF"/>
    <w:rsid w:val="00661A39"/>
    <w:rsid w:val="0070788D"/>
    <w:rsid w:val="00717615"/>
    <w:rsid w:val="007A5974"/>
    <w:rsid w:val="007B68F8"/>
    <w:rsid w:val="007E39E3"/>
    <w:rsid w:val="008022C4"/>
    <w:rsid w:val="008209F0"/>
    <w:rsid w:val="00882E9C"/>
    <w:rsid w:val="008D101F"/>
    <w:rsid w:val="00907915"/>
    <w:rsid w:val="00990228"/>
    <w:rsid w:val="00A237B1"/>
    <w:rsid w:val="00A66DF2"/>
    <w:rsid w:val="00A80E88"/>
    <w:rsid w:val="00AA443D"/>
    <w:rsid w:val="00AC6860"/>
    <w:rsid w:val="00B01670"/>
    <w:rsid w:val="00B26B6D"/>
    <w:rsid w:val="00BC32E8"/>
    <w:rsid w:val="00C2473D"/>
    <w:rsid w:val="00C5792C"/>
    <w:rsid w:val="00C91B2F"/>
    <w:rsid w:val="00CB45DF"/>
    <w:rsid w:val="00CE372A"/>
    <w:rsid w:val="00D27CAC"/>
    <w:rsid w:val="00D8399A"/>
    <w:rsid w:val="00DE6BAA"/>
    <w:rsid w:val="00DF55D1"/>
    <w:rsid w:val="00E357F8"/>
    <w:rsid w:val="00E8595D"/>
    <w:rsid w:val="00EB1826"/>
    <w:rsid w:val="00F35FBC"/>
    <w:rsid w:val="00F3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134F11"/>
    <w:pPr>
      <w:tabs>
        <w:tab w:val="center" w:pos="4677"/>
        <w:tab w:val="right" w:pos="9355"/>
      </w:tabs>
    </w:pPr>
  </w:style>
  <w:style w:type="character" w:customStyle="1" w:styleId="a6">
    <w:name w:val="Верхний колонтитул Знак"/>
    <w:link w:val="a5"/>
    <w:uiPriority w:val="99"/>
    <w:rsid w:val="00134F11"/>
    <w:rPr>
      <w:sz w:val="24"/>
      <w:szCs w:val="24"/>
    </w:rPr>
  </w:style>
  <w:style w:type="paragraph" w:styleId="a7">
    <w:name w:val="footer"/>
    <w:basedOn w:val="a"/>
    <w:link w:val="a8"/>
    <w:rsid w:val="00134F11"/>
    <w:pPr>
      <w:tabs>
        <w:tab w:val="center" w:pos="4677"/>
        <w:tab w:val="right" w:pos="9355"/>
      </w:tabs>
    </w:pPr>
  </w:style>
  <w:style w:type="character" w:customStyle="1" w:styleId="a8">
    <w:name w:val="Нижний колонтитул Знак"/>
    <w:link w:val="a7"/>
    <w:rsid w:val="00134F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14A4EDB0C93AF7257BE58CC4A34E1090D217245C6701AB957363369F20DA2B3DA5CD1B63A509A9F8A623D50A5BE608FA10A0B65133AEAl5g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FED92078188426F72AD6B4AC4AE28E1E8D7577224EDE7A98EE9F8A2BD872A75327F5026F8263154B91D4EE65FDC5357227DD94B0B9m7v5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ED92078188426F72AD6B4AC4AE28E1E8D7577224EDE7A98EE9F8A2BD872A75327F5026F83601A17C59BEF39BB95267026DD96B4A67E68A6mFv2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FED92078188426F72AD6B4AC4AE28E1E8D7577224EDE7A98EE9F8A2BD872A75327F5026F83611E1BC89BEF39BB95267026DD96B4A67E68A6mFv2D" TargetMode="External"/><Relationship Id="rId4" Type="http://schemas.openxmlformats.org/officeDocument/2006/relationships/webSettings" Target="webSettings.xml"/><Relationship Id="rId9" Type="http://schemas.openxmlformats.org/officeDocument/2006/relationships/hyperlink" Target="consultantplus://offline/ref=9F214A4EDB0C93AF7257BE58CC4A34E1090D217245C6701AB957363369F20DA2B3DA5CD1B63A509A9F8A623D50A5BE608FA10A0B65133AEAl5gA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9</TotalTime>
  <Pages>13</Pages>
  <Words>4245</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28386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5</cp:revision>
  <cp:lastPrinted>2019-11-25T07:59:00Z</cp:lastPrinted>
  <dcterms:created xsi:type="dcterms:W3CDTF">2019-11-25T06:56:00Z</dcterms:created>
  <dcterms:modified xsi:type="dcterms:W3CDTF">2019-12-06T05:37:00Z</dcterms:modified>
</cp:coreProperties>
</file>