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9765D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pt;height:53.1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Default="00C5792C" w:rsidP="00C5792C">
      <w:pPr>
        <w:spacing w:line="360" w:lineRule="auto"/>
        <w:ind w:firstLine="709"/>
      </w:pPr>
    </w:p>
    <w:p w:rsidR="00DA0658" w:rsidRDefault="00DA0658" w:rsidP="00C5792C">
      <w:pPr>
        <w:spacing w:line="360" w:lineRule="auto"/>
        <w:ind w:firstLine="709"/>
      </w:pPr>
    </w:p>
    <w:p w:rsidR="00DA0658" w:rsidRPr="00066716" w:rsidRDefault="00DA0658" w:rsidP="00C5792C">
      <w:pPr>
        <w:spacing w:line="360" w:lineRule="auto"/>
        <w:ind w:firstLine="709"/>
      </w:pPr>
    </w:p>
    <w:p w:rsidR="00BA4792" w:rsidRPr="00BA4792" w:rsidRDefault="00BA4792" w:rsidP="00BA4792">
      <w:pPr>
        <w:spacing w:line="360" w:lineRule="auto"/>
        <w:jc w:val="center"/>
        <w:rPr>
          <w:b/>
          <w:bCs/>
          <w:smallCaps/>
        </w:rPr>
      </w:pPr>
      <w:r w:rsidRPr="00BA4792">
        <w:rPr>
          <w:b/>
          <w:bCs/>
          <w:smallCaps/>
        </w:rPr>
        <w:t xml:space="preserve">О внесении изменений в Закон Республики Саха (Якутия) </w:t>
      </w:r>
    </w:p>
    <w:p w:rsidR="00BA4792" w:rsidRDefault="00BA4792" w:rsidP="00BA4792">
      <w:pPr>
        <w:spacing w:line="360" w:lineRule="auto"/>
        <w:jc w:val="center"/>
        <w:rPr>
          <w:b/>
          <w:bCs/>
          <w:smallCaps/>
        </w:rPr>
      </w:pPr>
      <w:r w:rsidRPr="00BA4792">
        <w:rPr>
          <w:b/>
          <w:bCs/>
          <w:smallCaps/>
        </w:rPr>
        <w:t>«О мерах по предупреждению причинения вреда здоровью</w:t>
      </w:r>
    </w:p>
    <w:p w:rsidR="00BA4792" w:rsidRPr="00BA4792" w:rsidRDefault="00BA4792" w:rsidP="00BA4792">
      <w:pPr>
        <w:spacing w:line="360" w:lineRule="auto"/>
        <w:jc w:val="center"/>
        <w:rPr>
          <w:b/>
          <w:bCs/>
          <w:smallCaps/>
        </w:rPr>
      </w:pPr>
      <w:r w:rsidRPr="00BA4792">
        <w:rPr>
          <w:b/>
          <w:bCs/>
          <w:smallCaps/>
        </w:rPr>
        <w:t>детей,</w:t>
      </w:r>
      <w:r>
        <w:rPr>
          <w:b/>
          <w:bCs/>
          <w:smallCaps/>
        </w:rPr>
        <w:t xml:space="preserve"> </w:t>
      </w:r>
      <w:r w:rsidRPr="00BA4792">
        <w:rPr>
          <w:b/>
          <w:bCs/>
          <w:smallCaps/>
        </w:rPr>
        <w:t xml:space="preserve">их физическому, интеллектуальному, психическому, </w:t>
      </w:r>
    </w:p>
    <w:p w:rsidR="00BA4792" w:rsidRPr="00BA4792" w:rsidRDefault="00BA4792" w:rsidP="00BA4792">
      <w:pPr>
        <w:spacing w:line="360" w:lineRule="auto"/>
        <w:jc w:val="center"/>
        <w:rPr>
          <w:b/>
          <w:bCs/>
          <w:smallCaps/>
        </w:rPr>
      </w:pPr>
      <w:r w:rsidRPr="00BA4792">
        <w:rPr>
          <w:b/>
          <w:bCs/>
          <w:smallCaps/>
        </w:rPr>
        <w:t xml:space="preserve">духовному и нравственному развитию» и статью 7 Закона </w:t>
      </w:r>
    </w:p>
    <w:p w:rsidR="00C5792C" w:rsidRPr="00BA4792" w:rsidRDefault="00BA4792" w:rsidP="00BA4792">
      <w:pPr>
        <w:spacing w:line="360" w:lineRule="auto"/>
        <w:jc w:val="center"/>
        <w:rPr>
          <w:smallCaps/>
        </w:rPr>
      </w:pPr>
      <w:r w:rsidRPr="00BA4792">
        <w:rPr>
          <w:b/>
          <w:bCs/>
          <w:smallCaps/>
        </w:rPr>
        <w:t>Республики Саха (Якутия) «Об ответственном родительстве»</w:t>
      </w:r>
    </w:p>
    <w:p w:rsidR="00C5792C" w:rsidRDefault="00C5792C" w:rsidP="00C5792C">
      <w:pPr>
        <w:spacing w:line="360" w:lineRule="auto"/>
        <w:ind w:firstLine="709"/>
      </w:pPr>
    </w:p>
    <w:p w:rsidR="00DA0658" w:rsidRDefault="00DA0658" w:rsidP="00C5792C">
      <w:pPr>
        <w:spacing w:line="360" w:lineRule="auto"/>
        <w:ind w:firstLine="709"/>
      </w:pPr>
    </w:p>
    <w:p w:rsidR="00DA0658" w:rsidRDefault="00DA0658" w:rsidP="00C5792C">
      <w:pPr>
        <w:spacing w:line="360" w:lineRule="auto"/>
        <w:ind w:firstLine="709"/>
      </w:pPr>
    </w:p>
    <w:p w:rsidR="00BA4792" w:rsidRPr="00BA4792" w:rsidRDefault="00BA4792" w:rsidP="00BA4792">
      <w:pPr>
        <w:spacing w:line="360" w:lineRule="auto"/>
        <w:ind w:firstLine="709"/>
        <w:jc w:val="both"/>
        <w:rPr>
          <w:b/>
          <w:i/>
        </w:rPr>
      </w:pPr>
      <w:r w:rsidRPr="00BA4792">
        <w:rPr>
          <w:b/>
          <w:i/>
        </w:rPr>
        <w:t>Статья 1</w:t>
      </w:r>
    </w:p>
    <w:p w:rsidR="00BA4792" w:rsidRDefault="00BA4792" w:rsidP="00BA4792">
      <w:pPr>
        <w:spacing w:line="360" w:lineRule="auto"/>
        <w:ind w:firstLine="709"/>
        <w:jc w:val="both"/>
      </w:pPr>
      <w:r>
        <w:t>Внести в Закон Республики Саха (Якутия) от 14 апреля 2010 года 822-З № 529-IV «О мерах по предупреждению причинения вреда здоровью детей, их физическому, интеллектуальному, психическому, духовному и нравственному развитию» следующие изменения:</w:t>
      </w:r>
    </w:p>
    <w:p w:rsidR="00BA4792" w:rsidRDefault="00BA4792" w:rsidP="00BA4792">
      <w:pPr>
        <w:spacing w:line="360" w:lineRule="auto"/>
        <w:ind w:firstLine="709"/>
        <w:jc w:val="both"/>
      </w:pPr>
      <w:r>
        <w:t xml:space="preserve">1) пункт 1 статьи 2 после слов «алкогольной продукции» дополнить                         </w:t>
      </w:r>
      <w:r w:rsidR="00DA0658">
        <w:t xml:space="preserve">словами </w:t>
      </w:r>
      <w:r>
        <w:t>«и (или) использование кальянов»;</w:t>
      </w:r>
    </w:p>
    <w:p w:rsidR="00BA4792" w:rsidRDefault="00BA4792" w:rsidP="00BA4792">
      <w:pPr>
        <w:spacing w:line="360" w:lineRule="auto"/>
        <w:ind w:firstLine="709"/>
        <w:jc w:val="both"/>
      </w:pPr>
      <w:r>
        <w:t xml:space="preserve">2) статью 4 после слов «алкогольной продукции» дополнить                                          </w:t>
      </w:r>
      <w:r w:rsidR="00DA0658">
        <w:t xml:space="preserve">словами </w:t>
      </w:r>
      <w:r>
        <w:t>«, в кальянных, в других местах, которые предназначены только для предоставления услуг с использованием кальянов, равно как и в местах, которые предназначены только для реализации алкогольной продукции и предоставления услуг с использованием кальянов»;</w:t>
      </w:r>
    </w:p>
    <w:p w:rsidR="00BA4792" w:rsidRDefault="00BA4792" w:rsidP="00BA4792">
      <w:pPr>
        <w:spacing w:line="360" w:lineRule="auto"/>
        <w:ind w:firstLine="709"/>
        <w:jc w:val="both"/>
      </w:pPr>
      <w:r>
        <w:t>3) статью 5 после слов «алкогольной продукции» дополнить</w:t>
      </w:r>
      <w:r w:rsidR="00DA0658">
        <w:t xml:space="preserve">                                 </w:t>
      </w:r>
      <w:r>
        <w:t xml:space="preserve"> </w:t>
      </w:r>
      <w:r w:rsidR="00DA0658">
        <w:t xml:space="preserve">словами </w:t>
      </w:r>
      <w:r>
        <w:t>«и (или) использование кальянов».</w:t>
      </w:r>
    </w:p>
    <w:p w:rsidR="00BA4792" w:rsidRDefault="00BA4792" w:rsidP="00BA4792">
      <w:pPr>
        <w:spacing w:line="360" w:lineRule="auto"/>
        <w:ind w:firstLine="709"/>
        <w:jc w:val="both"/>
      </w:pPr>
    </w:p>
    <w:p w:rsidR="00BA4792" w:rsidRPr="00BA4792" w:rsidRDefault="00BA4792" w:rsidP="00BA4792">
      <w:pPr>
        <w:spacing w:line="360" w:lineRule="auto"/>
        <w:ind w:firstLine="709"/>
        <w:jc w:val="both"/>
        <w:rPr>
          <w:b/>
          <w:i/>
        </w:rPr>
      </w:pPr>
      <w:r w:rsidRPr="00BA4792">
        <w:rPr>
          <w:b/>
          <w:i/>
        </w:rPr>
        <w:t>Статья 2</w:t>
      </w:r>
    </w:p>
    <w:p w:rsidR="00BA4792" w:rsidRDefault="00BA4792" w:rsidP="00BA4792">
      <w:pPr>
        <w:spacing w:line="360" w:lineRule="auto"/>
        <w:ind w:firstLine="709"/>
        <w:jc w:val="both"/>
      </w:pPr>
      <w:r>
        <w:t>Внести в часть 3 статьи 7 Закона Республики Саха (Якутия) от 14 марта 2016 года 1604-З № 737-V «Об ответственном родительстве»</w:t>
      </w:r>
      <w:r w:rsidR="009A7040">
        <w:t xml:space="preserve"> изменение</w:t>
      </w:r>
      <w:r>
        <w:t>, дополнив ее после слов «алкогольной продукции» словами «и (или) использование кальянов».</w:t>
      </w:r>
    </w:p>
    <w:p w:rsidR="00BA4792" w:rsidRDefault="00BA4792" w:rsidP="00BA4792">
      <w:pPr>
        <w:spacing w:line="360" w:lineRule="auto"/>
        <w:ind w:firstLine="709"/>
        <w:jc w:val="both"/>
      </w:pPr>
    </w:p>
    <w:p w:rsidR="00DA0658" w:rsidRDefault="00DA0658" w:rsidP="00BA4792">
      <w:pPr>
        <w:spacing w:line="360" w:lineRule="auto"/>
        <w:ind w:firstLine="709"/>
        <w:jc w:val="both"/>
      </w:pPr>
    </w:p>
    <w:p w:rsidR="00BA4792" w:rsidRPr="00BA4792" w:rsidRDefault="00BA4792" w:rsidP="00BA4792">
      <w:pPr>
        <w:spacing w:line="360" w:lineRule="auto"/>
        <w:ind w:firstLine="709"/>
        <w:jc w:val="both"/>
        <w:rPr>
          <w:b/>
          <w:i/>
        </w:rPr>
      </w:pPr>
      <w:r w:rsidRPr="00BA4792">
        <w:rPr>
          <w:b/>
          <w:i/>
        </w:rPr>
        <w:lastRenderedPageBreak/>
        <w:t xml:space="preserve">Статья 3 </w:t>
      </w:r>
    </w:p>
    <w:p w:rsidR="00C5792C" w:rsidRPr="00066716" w:rsidRDefault="00BA4792" w:rsidP="00BA4792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DA0658">
        <w:rPr>
          <w:rFonts w:eastAsia="Calibri"/>
          <w:i/>
          <w:lang w:eastAsia="en-US"/>
        </w:rPr>
        <w:t>21 ноября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</w:t>
      </w:r>
      <w:r w:rsidR="00DA0658">
        <w:rPr>
          <w:rFonts w:eastAsia="Calibri"/>
          <w:i/>
          <w:lang w:eastAsia="en-US"/>
        </w:rPr>
        <w:t xml:space="preserve"> </w:t>
      </w:r>
      <w:r w:rsidRPr="00066716">
        <w:rPr>
          <w:rFonts w:eastAsia="Calibri"/>
          <w:i/>
          <w:lang w:eastAsia="en-US"/>
        </w:rPr>
        <w:t xml:space="preserve">      </w:t>
      </w:r>
      <w:r w:rsidR="0071588B">
        <w:rPr>
          <w:rFonts w:eastAsia="Calibri"/>
          <w:i/>
          <w:lang w:val="en-US" w:eastAsia="en-US"/>
        </w:rPr>
        <w:t>2191-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2D6ACA">
        <w:rPr>
          <w:rFonts w:eastAsia="Calibri"/>
          <w:i/>
          <w:lang w:eastAsia="en-US"/>
        </w:rPr>
        <w:t>293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DA065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D9" w:rsidRDefault="009765D9" w:rsidP="00DA0658">
      <w:r>
        <w:separator/>
      </w:r>
    </w:p>
  </w:endnote>
  <w:endnote w:type="continuationSeparator" w:id="0">
    <w:p w:rsidR="009765D9" w:rsidRDefault="009765D9" w:rsidP="00DA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D9" w:rsidRDefault="009765D9" w:rsidP="00DA0658">
      <w:r>
        <w:separator/>
      </w:r>
    </w:p>
  </w:footnote>
  <w:footnote w:type="continuationSeparator" w:id="0">
    <w:p w:rsidR="009765D9" w:rsidRDefault="009765D9" w:rsidP="00DA0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58" w:rsidRDefault="00DA065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1588B">
      <w:rPr>
        <w:noProof/>
      </w:rPr>
      <w:t>2</w:t>
    </w:r>
    <w:r>
      <w:fldChar w:fldCharType="end"/>
    </w:r>
  </w:p>
  <w:p w:rsidR="00DA0658" w:rsidRDefault="00DA06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792"/>
    <w:rsid w:val="0003475D"/>
    <w:rsid w:val="00067523"/>
    <w:rsid w:val="000A072C"/>
    <w:rsid w:val="001369BA"/>
    <w:rsid w:val="001C2C0D"/>
    <w:rsid w:val="001D73C2"/>
    <w:rsid w:val="0026222D"/>
    <w:rsid w:val="002D6ACA"/>
    <w:rsid w:val="004C7798"/>
    <w:rsid w:val="005A1EBF"/>
    <w:rsid w:val="0070788D"/>
    <w:rsid w:val="0071588B"/>
    <w:rsid w:val="007A5974"/>
    <w:rsid w:val="007B68F8"/>
    <w:rsid w:val="008209F0"/>
    <w:rsid w:val="0089076E"/>
    <w:rsid w:val="008D101F"/>
    <w:rsid w:val="009765D9"/>
    <w:rsid w:val="009A7040"/>
    <w:rsid w:val="009D584F"/>
    <w:rsid w:val="00A237B1"/>
    <w:rsid w:val="00A80E88"/>
    <w:rsid w:val="00B94DB0"/>
    <w:rsid w:val="00BA4792"/>
    <w:rsid w:val="00C5792C"/>
    <w:rsid w:val="00CB435B"/>
    <w:rsid w:val="00D34D8A"/>
    <w:rsid w:val="00DA0658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DA06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A0658"/>
    <w:rPr>
      <w:sz w:val="24"/>
      <w:szCs w:val="24"/>
    </w:rPr>
  </w:style>
  <w:style w:type="paragraph" w:styleId="a7">
    <w:name w:val="footer"/>
    <w:basedOn w:val="a"/>
    <w:link w:val="a8"/>
    <w:rsid w:val="00DA06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A06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2019-11-23T07:51:00Z</dcterms:created>
  <dcterms:modified xsi:type="dcterms:W3CDTF">2019-12-06T05:39:00Z</dcterms:modified>
</cp:coreProperties>
</file>