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00A0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4B4B3C" w:rsidRDefault="007B61A0" w:rsidP="004B4B3C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4B4B3C" w:rsidRPr="004B4B3C">
        <w:rPr>
          <w:rFonts w:ascii="Times New Roman Полужирный" w:hAnsi="Times New Roman Полужирный"/>
          <w:b/>
          <w:smallCaps/>
        </w:rPr>
        <w:t xml:space="preserve"> </w:t>
      </w:r>
      <w:r w:rsidR="004B4B3C" w:rsidRPr="004B4B3C">
        <w:rPr>
          <w:b/>
          <w:smallCaps/>
        </w:rPr>
        <w:t>«О внесении</w:t>
      </w:r>
    </w:p>
    <w:p w:rsidR="004B4B3C" w:rsidRDefault="004B4B3C" w:rsidP="004B4B3C">
      <w:pPr>
        <w:spacing w:line="360" w:lineRule="auto"/>
        <w:jc w:val="center"/>
        <w:rPr>
          <w:b/>
          <w:smallCaps/>
        </w:rPr>
      </w:pPr>
      <w:r w:rsidRPr="004B4B3C">
        <w:rPr>
          <w:b/>
          <w:smallCaps/>
        </w:rPr>
        <w:t>изменений</w:t>
      </w:r>
      <w:r>
        <w:rPr>
          <w:b/>
          <w:smallCaps/>
        </w:rPr>
        <w:t xml:space="preserve"> </w:t>
      </w:r>
      <w:r w:rsidRPr="004B4B3C">
        <w:rPr>
          <w:b/>
          <w:smallCaps/>
        </w:rPr>
        <w:t xml:space="preserve">в Кодекс Республики Саха (Якутия) </w:t>
      </w:r>
    </w:p>
    <w:p w:rsidR="007B61A0" w:rsidRPr="00F1715D" w:rsidRDefault="004B4B3C" w:rsidP="004B4B3C">
      <w:pPr>
        <w:spacing w:line="360" w:lineRule="auto"/>
        <w:jc w:val="center"/>
        <w:rPr>
          <w:b/>
          <w:smallCaps/>
        </w:rPr>
      </w:pPr>
      <w:r w:rsidRPr="004B4B3C">
        <w:rPr>
          <w:b/>
          <w:smallCaps/>
        </w:rPr>
        <w:t>об административных правонарушениях</w:t>
      </w:r>
      <w:r w:rsidR="00C36CD9">
        <w:rPr>
          <w:b/>
          <w:smallCaps/>
        </w:rPr>
        <w:t>»</w:t>
      </w:r>
      <w:bookmarkStart w:id="0" w:name="_GoBack"/>
      <w:bookmarkEnd w:id="0"/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4B4B3C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4B4B3C">
        <w:t>«</w:t>
      </w:r>
      <w:r w:rsidR="004B4B3C" w:rsidRPr="004B4B3C">
        <w:t>О внесении изменений в Кодекс Республики Саха (Якутия) об административных правонарушениях</w:t>
      </w:r>
      <w:r w:rsidR="004B4B3C">
        <w:t>»</w:t>
      </w:r>
      <w:r w:rsidRPr="004B4B3C">
        <w:t xml:space="preserve"> и </w:t>
      </w:r>
      <w:r>
        <w:t>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326242">
        <w:rPr>
          <w:i/>
        </w:rPr>
        <w:t xml:space="preserve">23 </w:t>
      </w:r>
      <w:r w:rsidR="004B4B3C">
        <w:rPr>
          <w:i/>
        </w:rPr>
        <w:t>октября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</w:t>
      </w:r>
      <w:r w:rsidR="004B4B3C">
        <w:rPr>
          <w:i/>
        </w:rPr>
        <w:t xml:space="preserve">      </w:t>
      </w:r>
      <w:r w:rsidRPr="00F1715D">
        <w:rPr>
          <w:i/>
        </w:rPr>
        <w:t xml:space="preserve">   З № </w:t>
      </w:r>
      <w:r w:rsidR="00326242">
        <w:rPr>
          <w:i/>
        </w:rPr>
        <w:t>250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4B3C"/>
    <w:rsid w:val="0003475D"/>
    <w:rsid w:val="00067523"/>
    <w:rsid w:val="001369BA"/>
    <w:rsid w:val="001D73C2"/>
    <w:rsid w:val="0026222D"/>
    <w:rsid w:val="00326242"/>
    <w:rsid w:val="004B4B3C"/>
    <w:rsid w:val="004C7741"/>
    <w:rsid w:val="004C7798"/>
    <w:rsid w:val="005A1EBF"/>
    <w:rsid w:val="00637FFD"/>
    <w:rsid w:val="006F25A5"/>
    <w:rsid w:val="0070788D"/>
    <w:rsid w:val="007B61A0"/>
    <w:rsid w:val="007B68F8"/>
    <w:rsid w:val="00800A0C"/>
    <w:rsid w:val="008209F0"/>
    <w:rsid w:val="00A237B1"/>
    <w:rsid w:val="00A80E88"/>
    <w:rsid w:val="00C36CD9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2019-10-25T05:22:00Z</cp:lastPrinted>
  <dcterms:created xsi:type="dcterms:W3CDTF">2019-10-21T07:32:00Z</dcterms:created>
  <dcterms:modified xsi:type="dcterms:W3CDTF">2019-10-25T06:42:00Z</dcterms:modified>
</cp:coreProperties>
</file>