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272F2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032AF" w:rsidRPr="002032AF" w:rsidRDefault="002032AF" w:rsidP="002032AF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2032AF">
        <w:rPr>
          <w:rFonts w:ascii="Times New Roman Полужирный" w:hAnsi="Times New Roman Полужирный"/>
          <w:b/>
          <w:smallCaps/>
        </w:rPr>
        <w:t xml:space="preserve">О внесении изменений в статью 10 Закона </w:t>
      </w:r>
    </w:p>
    <w:p w:rsidR="002032AF" w:rsidRPr="002032AF" w:rsidRDefault="002032AF" w:rsidP="002032AF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2032AF">
        <w:rPr>
          <w:rFonts w:ascii="Times New Roman Полужирный" w:hAnsi="Times New Roman Полужирный"/>
          <w:b/>
          <w:smallCaps/>
        </w:rPr>
        <w:t>Республики Саха (Якутия) «О рыболовстве, рыбном хозяйстве</w:t>
      </w:r>
    </w:p>
    <w:p w:rsidR="00C5792C" w:rsidRPr="002032AF" w:rsidRDefault="002032AF" w:rsidP="002032AF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2032AF">
        <w:rPr>
          <w:rFonts w:ascii="Times New Roman Полужирный" w:hAnsi="Times New Roman Полужирный"/>
          <w:b/>
          <w:smallCaps/>
        </w:rPr>
        <w:t>и сохранении водных биологических ресурсов»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2032AF" w:rsidRPr="002032AF" w:rsidRDefault="002032AF" w:rsidP="002032AF">
      <w:pPr>
        <w:spacing w:line="360" w:lineRule="auto"/>
        <w:ind w:firstLine="709"/>
        <w:jc w:val="both"/>
        <w:rPr>
          <w:b/>
          <w:i/>
        </w:rPr>
      </w:pPr>
      <w:r w:rsidRPr="002032AF">
        <w:rPr>
          <w:b/>
          <w:i/>
        </w:rPr>
        <w:t>Статья 1</w:t>
      </w:r>
    </w:p>
    <w:p w:rsidR="002032AF" w:rsidRDefault="002032AF" w:rsidP="002032AF">
      <w:pPr>
        <w:spacing w:line="360" w:lineRule="auto"/>
        <w:ind w:firstLine="709"/>
        <w:jc w:val="both"/>
      </w:pPr>
      <w:r>
        <w:t>Внести в часть 2 статьи 10 Закона Республики Саха (Якутия) от 19 июня 2007 года  464-З № 945-III «О рыболовстве, рыбном хозяйстве и сохранении водных биологических ресурсов» следующие изменения:</w:t>
      </w:r>
    </w:p>
    <w:p w:rsidR="002032AF" w:rsidRDefault="002032AF" w:rsidP="002032AF">
      <w:pPr>
        <w:spacing w:line="360" w:lineRule="auto"/>
        <w:ind w:firstLine="709"/>
        <w:jc w:val="both"/>
      </w:pPr>
      <w:r>
        <w:t>1) пункт 1 после слов «любительского и спортивного рыболовства,» дополнить словами «рыболовства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</w:t>
      </w:r>
      <w:r w:rsidR="00B452D5">
        <w:t xml:space="preserve"> Востока Российской Федерации,», </w:t>
      </w:r>
      <w:r>
        <w:t>слова «организация и регулирование прибрежного рыболовства (за исключением анадромных, катадромных и трансграничных видов рыб), в том числе распределение прибрежных квот и» исключить;</w:t>
      </w:r>
    </w:p>
    <w:p w:rsidR="002032AF" w:rsidRDefault="002032AF" w:rsidP="002032AF">
      <w:pPr>
        <w:spacing w:line="360" w:lineRule="auto"/>
        <w:ind w:firstLine="709"/>
        <w:jc w:val="both"/>
      </w:pPr>
      <w:r>
        <w:t>2) в пункте 2 слова «в сфере агропромышленного комплекса и рыболовства» заменить словами «в сфере охраны и использования объектов животного мира и среды их обитания».</w:t>
      </w:r>
    </w:p>
    <w:p w:rsidR="002032AF" w:rsidRDefault="002032AF" w:rsidP="002032AF">
      <w:pPr>
        <w:spacing w:line="360" w:lineRule="auto"/>
        <w:ind w:firstLine="709"/>
        <w:jc w:val="both"/>
      </w:pPr>
    </w:p>
    <w:p w:rsidR="002032AF" w:rsidRPr="002032AF" w:rsidRDefault="002032AF" w:rsidP="002032AF">
      <w:pPr>
        <w:spacing w:line="360" w:lineRule="auto"/>
        <w:ind w:firstLine="709"/>
        <w:jc w:val="both"/>
        <w:rPr>
          <w:b/>
          <w:i/>
        </w:rPr>
      </w:pPr>
      <w:r w:rsidRPr="002032AF">
        <w:rPr>
          <w:b/>
          <w:i/>
        </w:rPr>
        <w:t>Статья 2</w:t>
      </w:r>
    </w:p>
    <w:p w:rsidR="00C5792C" w:rsidRPr="00066716" w:rsidRDefault="002032AF" w:rsidP="002032AF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1330E2">
        <w:rPr>
          <w:rFonts w:eastAsia="Calibri"/>
          <w:i/>
          <w:lang w:eastAsia="en-US"/>
        </w:rPr>
        <w:t xml:space="preserve">19 </w:t>
      </w:r>
      <w:r w:rsidR="002032AF">
        <w:rPr>
          <w:rFonts w:eastAsia="Calibri"/>
          <w:i/>
          <w:lang w:eastAsia="en-US"/>
        </w:rPr>
        <w:t>июня 2019 года</w:t>
      </w:r>
    </w:p>
    <w:p w:rsidR="00C5792C" w:rsidRDefault="00C5792C" w:rsidP="002032AF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272F28">
        <w:rPr>
          <w:rFonts w:eastAsia="Calibri"/>
          <w:i/>
          <w:lang w:eastAsia="en-US"/>
        </w:rPr>
        <w:t>2165-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1330E2">
        <w:rPr>
          <w:rFonts w:eastAsia="Calibri"/>
          <w:i/>
          <w:lang w:eastAsia="en-US"/>
        </w:rPr>
        <w:t>241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2AF"/>
    <w:rsid w:val="0003475D"/>
    <w:rsid w:val="00067523"/>
    <w:rsid w:val="001330E2"/>
    <w:rsid w:val="001369BA"/>
    <w:rsid w:val="0015240E"/>
    <w:rsid w:val="001C2C0D"/>
    <w:rsid w:val="001D73C2"/>
    <w:rsid w:val="002032AF"/>
    <w:rsid w:val="0026222D"/>
    <w:rsid w:val="00272F28"/>
    <w:rsid w:val="00433B0E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B452D5"/>
    <w:rsid w:val="00C5792C"/>
    <w:rsid w:val="00DF6519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2019-06-22T04:19:00Z</dcterms:created>
  <dcterms:modified xsi:type="dcterms:W3CDTF">2019-07-05T08:14:00Z</dcterms:modified>
</cp:coreProperties>
</file>