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3E553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3E5533" w:rsidRDefault="007B61A0" w:rsidP="003E5533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3E5533" w:rsidRPr="003E5533">
        <w:rPr>
          <w:rFonts w:ascii="Times New Roman Полужирный" w:hAnsi="Times New Roman Полужирный"/>
          <w:b/>
          <w:bCs/>
          <w:smallCaps/>
        </w:rPr>
        <w:t xml:space="preserve"> </w:t>
      </w:r>
      <w:r w:rsidR="003E5533" w:rsidRPr="003E5533">
        <w:rPr>
          <w:b/>
          <w:bCs/>
          <w:smallCaps/>
        </w:rPr>
        <w:t xml:space="preserve">«О внесении </w:t>
      </w:r>
    </w:p>
    <w:p w:rsidR="003E5533" w:rsidRPr="003E5533" w:rsidRDefault="003E5533" w:rsidP="003E5533">
      <w:pPr>
        <w:spacing w:line="360" w:lineRule="auto"/>
        <w:jc w:val="center"/>
        <w:rPr>
          <w:b/>
          <w:bCs/>
          <w:smallCaps/>
        </w:rPr>
      </w:pPr>
      <w:r w:rsidRPr="003E5533">
        <w:rPr>
          <w:b/>
          <w:bCs/>
          <w:smallCaps/>
        </w:rPr>
        <w:t>изменения в статью 3 Закона Республики Саха (Якутия)</w:t>
      </w:r>
    </w:p>
    <w:p w:rsidR="003E5533" w:rsidRPr="003E5533" w:rsidRDefault="003E5533" w:rsidP="003E5533">
      <w:pPr>
        <w:spacing w:line="360" w:lineRule="auto"/>
        <w:jc w:val="center"/>
        <w:rPr>
          <w:b/>
          <w:bCs/>
          <w:smallCaps/>
        </w:rPr>
      </w:pPr>
      <w:r w:rsidRPr="003E5533">
        <w:rPr>
          <w:b/>
          <w:bCs/>
          <w:smallCaps/>
        </w:rPr>
        <w:t>«О мерах социальной поддержки отдельных категорий граждан</w:t>
      </w:r>
    </w:p>
    <w:p w:rsidR="007B61A0" w:rsidRPr="00F1715D" w:rsidRDefault="003E5533" w:rsidP="003E5533">
      <w:pPr>
        <w:spacing w:line="360" w:lineRule="auto"/>
        <w:jc w:val="center"/>
        <w:rPr>
          <w:b/>
          <w:smallCaps/>
        </w:rPr>
      </w:pPr>
      <w:r w:rsidRPr="003E5533">
        <w:rPr>
          <w:b/>
          <w:bCs/>
          <w:smallCaps/>
        </w:rPr>
        <w:t>по оплате жилых помещений и коммунальных услуг»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3E5533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3E5533">
        <w:t>«</w:t>
      </w:r>
      <w:r w:rsidR="003E5533" w:rsidRPr="003E5533">
        <w:rPr>
          <w:bCs/>
        </w:rPr>
        <w:t>О внесении изменения в статью 3 Закона Республики Саха (Якутия)</w:t>
      </w:r>
      <w:r w:rsidR="003E5533">
        <w:rPr>
          <w:bCs/>
        </w:rPr>
        <w:t xml:space="preserve"> </w:t>
      </w:r>
      <w:r w:rsidR="003E5533" w:rsidRPr="003E5533">
        <w:rPr>
          <w:bCs/>
        </w:rPr>
        <w:t>«О мерах социальной поддержки отдельных категорий граждан</w:t>
      </w:r>
      <w:r w:rsidR="003E5533">
        <w:rPr>
          <w:bCs/>
        </w:rPr>
        <w:t xml:space="preserve"> </w:t>
      </w:r>
      <w:r w:rsidR="003E5533" w:rsidRPr="003E5533">
        <w:rPr>
          <w:bCs/>
        </w:rPr>
        <w:t>по оплате жилых помещений и коммунальных услуг»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3E5533">
        <w:rPr>
          <w:i/>
        </w:rPr>
        <w:t>19 июня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</w:t>
      </w:r>
      <w:r w:rsidR="003E5533">
        <w:rPr>
          <w:i/>
        </w:rPr>
        <w:t xml:space="preserve">  </w:t>
      </w:r>
      <w:bookmarkStart w:id="0" w:name="_GoBack"/>
      <w:bookmarkEnd w:id="0"/>
      <w:r w:rsidRPr="00F1715D">
        <w:rPr>
          <w:i/>
        </w:rPr>
        <w:t xml:space="preserve">       З № </w:t>
      </w:r>
      <w:r w:rsidR="003E5533">
        <w:rPr>
          <w:i/>
        </w:rPr>
        <w:t>220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533"/>
    <w:rsid w:val="0003475D"/>
    <w:rsid w:val="00067523"/>
    <w:rsid w:val="001369BA"/>
    <w:rsid w:val="001D73C2"/>
    <w:rsid w:val="0026222D"/>
    <w:rsid w:val="003E5533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2019-06-19T23:30:00Z</dcterms:created>
  <dcterms:modified xsi:type="dcterms:W3CDTF">2019-06-19T23:31:00Z</dcterms:modified>
</cp:coreProperties>
</file>