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33F2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7B68F8" w:rsidRDefault="007B68F8" w:rsidP="009D3370">
      <w:pPr>
        <w:spacing w:line="360" w:lineRule="auto"/>
        <w:ind w:firstLine="709"/>
        <w:jc w:val="both"/>
      </w:pPr>
    </w:p>
    <w:p w:rsidR="007B68F8" w:rsidRDefault="007B68F8" w:rsidP="009D3370">
      <w:pPr>
        <w:spacing w:line="360" w:lineRule="auto"/>
        <w:ind w:firstLine="709"/>
        <w:jc w:val="both"/>
      </w:pPr>
    </w:p>
    <w:p w:rsidR="00586429" w:rsidRPr="00444068" w:rsidRDefault="00444068" w:rsidP="00444068">
      <w:pPr>
        <w:spacing w:line="360" w:lineRule="auto"/>
        <w:ind w:firstLine="709"/>
        <w:jc w:val="center"/>
        <w:rPr>
          <w:b/>
          <w:bCs/>
          <w:smallCaps/>
        </w:rPr>
      </w:pPr>
      <w:r w:rsidRPr="00444068">
        <w:rPr>
          <w:b/>
          <w:bCs/>
          <w:smallCaps/>
        </w:rPr>
        <w:t>Об утверждении Дополнительного соглашен</w:t>
      </w:r>
      <w:r>
        <w:rPr>
          <w:b/>
          <w:bCs/>
          <w:smallCaps/>
        </w:rPr>
        <w:t xml:space="preserve">ия № 3 </w:t>
      </w:r>
      <w:r>
        <w:rPr>
          <w:b/>
          <w:bCs/>
          <w:smallCaps/>
        </w:rPr>
        <w:br/>
        <w:t xml:space="preserve">от 5 сентября 2018 года </w:t>
      </w:r>
      <w:r w:rsidRPr="00444068">
        <w:rPr>
          <w:b/>
          <w:bCs/>
          <w:smallCaps/>
        </w:rPr>
        <w:t xml:space="preserve">к Соглашению от 16 июня 2010 года № 01-01-06/06-208 </w:t>
      </w:r>
      <w:r>
        <w:rPr>
          <w:b/>
          <w:bCs/>
          <w:smallCaps/>
        </w:rPr>
        <w:br/>
      </w:r>
      <w:r w:rsidRPr="00444068">
        <w:rPr>
          <w:b/>
          <w:bCs/>
          <w:smallCaps/>
        </w:rPr>
        <w:t xml:space="preserve">о предоставлении бюджету Республики Саха (Якутия)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44068">
        <w:rPr>
          <w:b/>
          <w:bCs/>
          <w:smallCaps/>
        </w:rPr>
        <w:t>содержания</w:t>
      </w:r>
      <w:proofErr w:type="gramEnd"/>
      <w:r w:rsidRPr="00444068">
        <w:rPr>
          <w:b/>
          <w:bCs/>
          <w:smallCaps/>
        </w:rPr>
        <w:t xml:space="preserve"> автомобильных дорог общего пользования (за исключением автомобильных дорог федерального значения)</w:t>
      </w:r>
    </w:p>
    <w:p w:rsidR="00586429" w:rsidRPr="00586429" w:rsidRDefault="00586429" w:rsidP="00586429">
      <w:pPr>
        <w:spacing w:line="360" w:lineRule="auto"/>
        <w:ind w:firstLine="709"/>
        <w:jc w:val="both"/>
      </w:pPr>
    </w:p>
    <w:p w:rsidR="00444068" w:rsidRPr="00444068" w:rsidRDefault="00444068" w:rsidP="00444068">
      <w:pPr>
        <w:spacing w:line="360" w:lineRule="auto"/>
        <w:ind w:firstLine="709"/>
        <w:jc w:val="both"/>
        <w:rPr>
          <w:b/>
          <w:bCs/>
          <w:i/>
        </w:rPr>
      </w:pPr>
      <w:r w:rsidRPr="00444068">
        <w:rPr>
          <w:b/>
          <w:bCs/>
          <w:i/>
        </w:rPr>
        <w:t>Статья 1</w:t>
      </w:r>
    </w:p>
    <w:p w:rsidR="00444068" w:rsidRPr="00444068" w:rsidRDefault="00444068" w:rsidP="00444068">
      <w:pPr>
        <w:spacing w:line="360" w:lineRule="auto"/>
        <w:ind w:firstLine="709"/>
        <w:jc w:val="both"/>
      </w:pPr>
      <w:r w:rsidRPr="00444068">
        <w:rPr>
          <w:bCs/>
        </w:rPr>
        <w:t>Утвердить Дополнительное соглашение № 3 от 5 сентября 2018 года к Соглашению от 16 июня 2010 года № 01-01-06/06-208 о предоставлении бюджету Республики</w:t>
      </w:r>
      <w:r w:rsidRPr="00444068">
        <w:rPr>
          <w:bCs/>
        </w:rPr>
        <w:br/>
        <w:t xml:space="preserve">Саха (Якутия)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44068">
        <w:rPr>
          <w:bCs/>
        </w:rPr>
        <w:t>содержания</w:t>
      </w:r>
      <w:proofErr w:type="gramEnd"/>
      <w:r w:rsidRPr="00444068">
        <w:rPr>
          <w:bCs/>
        </w:rPr>
        <w:t xml:space="preserve"> автомобильных дорог общего пользования (за исключением автомобильных дорог федерального значения), заключенное между Министерством финансов Российской Федерации и Правительством Республики Саха (Якутия) в</w:t>
      </w:r>
      <w:r w:rsidRPr="00444068">
        <w:t xml:space="preserve"> соответствии с постановлением Правительства Российской Федерации от 30 марта 2015 года № 292 «О дополнительных условиях и порядке проведения в 2015 году реструктуризации обязательств (задолженности) субъектов Российской Федерации перед Российской Федерацией по бюджетным кредитам».</w:t>
      </w:r>
    </w:p>
    <w:p w:rsidR="003033D7" w:rsidRPr="00586429" w:rsidRDefault="003033D7" w:rsidP="00881400">
      <w:pPr>
        <w:spacing w:line="360" w:lineRule="auto"/>
        <w:jc w:val="both"/>
        <w:rPr>
          <w:b/>
          <w:bCs/>
          <w:i/>
          <w:iCs/>
        </w:rPr>
      </w:pPr>
    </w:p>
    <w:p w:rsidR="00586429" w:rsidRPr="00586429" w:rsidRDefault="00586429" w:rsidP="00586429">
      <w:pPr>
        <w:spacing w:line="360" w:lineRule="auto"/>
        <w:ind w:firstLine="709"/>
        <w:jc w:val="both"/>
        <w:rPr>
          <w:b/>
          <w:bCs/>
          <w:i/>
          <w:iCs/>
        </w:rPr>
      </w:pPr>
      <w:r w:rsidRPr="00586429">
        <w:rPr>
          <w:b/>
          <w:bCs/>
          <w:i/>
          <w:iCs/>
        </w:rPr>
        <w:t>Статья 2</w:t>
      </w:r>
    </w:p>
    <w:p w:rsidR="00586429" w:rsidRPr="00586429" w:rsidRDefault="00586429" w:rsidP="00586429">
      <w:pPr>
        <w:spacing w:line="360" w:lineRule="auto"/>
        <w:ind w:firstLine="709"/>
        <w:jc w:val="both"/>
      </w:pPr>
      <w:r w:rsidRPr="00586429">
        <w:t>На</w:t>
      </w:r>
      <w:r w:rsidR="004B5475">
        <w:t>стоящий Закон вступает в силу после</w:t>
      </w:r>
      <w:r w:rsidRPr="00586429">
        <w:t xml:space="preserve"> дня его официального опубликования.</w:t>
      </w:r>
    </w:p>
    <w:p w:rsidR="009D3370" w:rsidRDefault="009D3370" w:rsidP="00225200">
      <w:pPr>
        <w:spacing w:line="360" w:lineRule="auto"/>
        <w:jc w:val="both"/>
      </w:pPr>
    </w:p>
    <w:p w:rsidR="00225200" w:rsidRDefault="00225200" w:rsidP="00225200">
      <w:pPr>
        <w:spacing w:line="360" w:lineRule="auto"/>
        <w:jc w:val="both"/>
      </w:pPr>
    </w:p>
    <w:p w:rsidR="00881400" w:rsidRDefault="00881400" w:rsidP="00225200">
      <w:pPr>
        <w:spacing w:line="360" w:lineRule="auto"/>
        <w:jc w:val="both"/>
      </w:pPr>
    </w:p>
    <w:p w:rsidR="00881400" w:rsidRPr="00BA16B8" w:rsidRDefault="00881400" w:rsidP="00225200">
      <w:pPr>
        <w:spacing w:line="360" w:lineRule="auto"/>
        <w:jc w:val="both"/>
      </w:pPr>
    </w:p>
    <w:p w:rsidR="00225200" w:rsidRPr="00C03B06" w:rsidRDefault="00881400" w:rsidP="00836CDE">
      <w:pPr>
        <w:spacing w:line="360" w:lineRule="auto"/>
        <w:ind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Глава</w:t>
      </w:r>
      <w:r w:rsidR="00225200">
        <w:rPr>
          <w:rFonts w:eastAsia="Calibri"/>
          <w:i/>
          <w:lang w:eastAsia="en-US"/>
        </w:rPr>
        <w:t xml:space="preserve"> Республики Саха (Якутия) </w:t>
      </w:r>
      <w:r w:rsidR="00225200">
        <w:rPr>
          <w:rFonts w:eastAsia="Calibri"/>
          <w:i/>
          <w:lang w:eastAsia="en-US"/>
        </w:rPr>
        <w:tab/>
      </w:r>
      <w:r w:rsidR="00225200">
        <w:rPr>
          <w:rFonts w:eastAsia="Calibri"/>
          <w:i/>
          <w:lang w:eastAsia="en-US"/>
        </w:rPr>
        <w:tab/>
      </w:r>
      <w:r w:rsidR="00225200">
        <w:rPr>
          <w:rFonts w:eastAsia="Calibri"/>
          <w:i/>
          <w:lang w:eastAsia="en-US"/>
        </w:rPr>
        <w:tab/>
      </w:r>
      <w:r w:rsidR="00225200">
        <w:rPr>
          <w:rFonts w:eastAsia="Calibri"/>
          <w:i/>
          <w:lang w:eastAsia="en-US"/>
        </w:rPr>
        <w:tab/>
        <w:t xml:space="preserve">           </w:t>
      </w:r>
      <w:r w:rsidR="00836CDE">
        <w:rPr>
          <w:rFonts w:eastAsia="Calibri"/>
          <w:i/>
          <w:lang w:eastAsia="en-US"/>
        </w:rPr>
        <w:t xml:space="preserve">   </w:t>
      </w:r>
      <w:r w:rsidR="00225200">
        <w:rPr>
          <w:rFonts w:eastAsia="Calibri"/>
          <w:i/>
          <w:lang w:eastAsia="en-US"/>
        </w:rPr>
        <w:t>А</w:t>
      </w:r>
      <w:r w:rsidR="00225200" w:rsidRPr="00C03B06">
        <w:rPr>
          <w:rFonts w:eastAsia="Calibri"/>
          <w:i/>
          <w:lang w:eastAsia="en-US"/>
        </w:rPr>
        <w:t>.</w:t>
      </w:r>
      <w:r w:rsidR="00225200">
        <w:rPr>
          <w:rFonts w:eastAsia="Calibri"/>
          <w:i/>
          <w:lang w:eastAsia="en-US"/>
        </w:rPr>
        <w:t>НИКОЛАЕВ</w:t>
      </w:r>
    </w:p>
    <w:p w:rsidR="00BE6C63" w:rsidRPr="00C03B06" w:rsidRDefault="00BE6C63" w:rsidP="00E86A42">
      <w:pPr>
        <w:spacing w:line="360" w:lineRule="auto"/>
        <w:jc w:val="both"/>
        <w:rPr>
          <w:rFonts w:eastAsia="Calibri"/>
          <w:i/>
          <w:lang w:eastAsia="en-US"/>
        </w:rPr>
      </w:pPr>
    </w:p>
    <w:p w:rsidR="009D3370" w:rsidRPr="00C03B06" w:rsidRDefault="00444068" w:rsidP="009D3370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proofErr w:type="spellStart"/>
      <w:r>
        <w:rPr>
          <w:rFonts w:eastAsia="Calibri"/>
          <w:i/>
          <w:lang w:eastAsia="en-US"/>
        </w:rPr>
        <w:t>г</w:t>
      </w:r>
      <w:proofErr w:type="gramStart"/>
      <w:r>
        <w:rPr>
          <w:rFonts w:eastAsia="Calibri"/>
          <w:i/>
          <w:lang w:eastAsia="en-US"/>
        </w:rPr>
        <w:t>.Я</w:t>
      </w:r>
      <w:proofErr w:type="gramEnd"/>
      <w:r>
        <w:rPr>
          <w:rFonts w:eastAsia="Calibri"/>
          <w:i/>
          <w:lang w:eastAsia="en-US"/>
        </w:rPr>
        <w:t>кутск</w:t>
      </w:r>
      <w:proofErr w:type="spellEnd"/>
      <w:r>
        <w:rPr>
          <w:rFonts w:eastAsia="Calibri"/>
          <w:i/>
          <w:lang w:eastAsia="en-US"/>
        </w:rPr>
        <w:t>, 21</w:t>
      </w:r>
      <w:r w:rsidR="00503A3C"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>ноябр</w:t>
      </w:r>
      <w:r w:rsidR="00881400">
        <w:rPr>
          <w:rFonts w:eastAsia="Calibri"/>
          <w:i/>
          <w:lang w:eastAsia="en-US"/>
        </w:rPr>
        <w:t>я</w:t>
      </w:r>
      <w:r w:rsidR="00225200">
        <w:rPr>
          <w:rFonts w:eastAsia="Calibri"/>
          <w:i/>
          <w:lang w:eastAsia="en-US"/>
        </w:rPr>
        <w:t xml:space="preserve"> 2018</w:t>
      </w:r>
      <w:r w:rsidR="00586429">
        <w:rPr>
          <w:rFonts w:eastAsia="Calibri"/>
          <w:i/>
          <w:lang w:eastAsia="en-US"/>
        </w:rPr>
        <w:t xml:space="preserve"> </w:t>
      </w:r>
      <w:r w:rsidR="009D3370" w:rsidRPr="00C03B06">
        <w:rPr>
          <w:rFonts w:eastAsia="Calibri"/>
          <w:i/>
          <w:lang w:eastAsia="en-US"/>
        </w:rPr>
        <w:t>года</w:t>
      </w:r>
    </w:p>
    <w:p w:rsidR="009D3370" w:rsidRPr="00881400" w:rsidRDefault="009D3370" w:rsidP="009D3370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</w:t>
      </w:r>
      <w:r w:rsidR="00811876">
        <w:rPr>
          <w:rFonts w:eastAsia="Calibri"/>
          <w:i/>
          <w:lang w:eastAsia="en-US"/>
        </w:rPr>
        <w:t>2055-</w:t>
      </w:r>
      <w:bookmarkStart w:id="0" w:name="_GoBack"/>
      <w:bookmarkEnd w:id="0"/>
      <w:r>
        <w:rPr>
          <w:rFonts w:eastAsia="Calibri"/>
          <w:i/>
          <w:lang w:eastAsia="en-US"/>
        </w:rPr>
        <w:t xml:space="preserve">  З № </w:t>
      </w:r>
      <w:r w:rsidR="00444068">
        <w:rPr>
          <w:rFonts w:eastAsia="Calibri"/>
          <w:i/>
          <w:lang w:eastAsia="en-US"/>
        </w:rPr>
        <w:t>21</w:t>
      </w:r>
      <w:r w:rsidRPr="00C03B06">
        <w:rPr>
          <w:rFonts w:eastAsia="Calibri"/>
          <w:i/>
          <w:lang w:eastAsia="en-US"/>
        </w:rPr>
        <w:t>-</w:t>
      </w:r>
      <w:r w:rsidRPr="00C03B06">
        <w:rPr>
          <w:rFonts w:eastAsia="Calibri"/>
          <w:i/>
          <w:lang w:val="en-US" w:eastAsia="en-US"/>
        </w:rPr>
        <w:t>V</w:t>
      </w:r>
      <w:r w:rsidR="00881400">
        <w:rPr>
          <w:rFonts w:eastAsia="Calibri"/>
          <w:i/>
          <w:lang w:val="en-US" w:eastAsia="en-US"/>
        </w:rPr>
        <w:t>I</w:t>
      </w:r>
    </w:p>
    <w:p w:rsidR="009D3370" w:rsidRDefault="009D3370" w:rsidP="009D3370">
      <w:pPr>
        <w:spacing w:line="360" w:lineRule="auto"/>
        <w:ind w:firstLine="709"/>
        <w:jc w:val="both"/>
      </w:pPr>
    </w:p>
    <w:sectPr w:rsidR="009D3370" w:rsidSect="0022520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2E" w:rsidRDefault="00D33F2E" w:rsidP="00225200">
      <w:r>
        <w:separator/>
      </w:r>
    </w:p>
  </w:endnote>
  <w:endnote w:type="continuationSeparator" w:id="0">
    <w:p w:rsidR="00D33F2E" w:rsidRDefault="00D33F2E" w:rsidP="0022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2E" w:rsidRDefault="00D33F2E" w:rsidP="00225200">
      <w:r>
        <w:separator/>
      </w:r>
    </w:p>
  </w:footnote>
  <w:footnote w:type="continuationSeparator" w:id="0">
    <w:p w:rsidR="00D33F2E" w:rsidRDefault="00D33F2E" w:rsidP="0022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00" w:rsidRDefault="002252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44068">
      <w:rPr>
        <w:noProof/>
      </w:rPr>
      <w:t>2</w:t>
    </w:r>
    <w:r>
      <w:fldChar w:fldCharType="end"/>
    </w:r>
  </w:p>
  <w:p w:rsidR="00225200" w:rsidRDefault="002252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429"/>
    <w:rsid w:val="00017DD6"/>
    <w:rsid w:val="0003475D"/>
    <w:rsid w:val="0006264A"/>
    <w:rsid w:val="00064916"/>
    <w:rsid w:val="00067523"/>
    <w:rsid w:val="00095A75"/>
    <w:rsid w:val="000D11A4"/>
    <w:rsid w:val="00103369"/>
    <w:rsid w:val="00107AC8"/>
    <w:rsid w:val="001369BA"/>
    <w:rsid w:val="001C2C0D"/>
    <w:rsid w:val="001C6E73"/>
    <w:rsid w:val="001D73C2"/>
    <w:rsid w:val="001E2684"/>
    <w:rsid w:val="00202934"/>
    <w:rsid w:val="00206D33"/>
    <w:rsid w:val="002242C5"/>
    <w:rsid w:val="00225200"/>
    <w:rsid w:val="00226FCA"/>
    <w:rsid w:val="002535E9"/>
    <w:rsid w:val="0026222D"/>
    <w:rsid w:val="002955B7"/>
    <w:rsid w:val="002A4A18"/>
    <w:rsid w:val="002B7C39"/>
    <w:rsid w:val="002E63B2"/>
    <w:rsid w:val="003033D7"/>
    <w:rsid w:val="003267C1"/>
    <w:rsid w:val="00382AF8"/>
    <w:rsid w:val="003C696C"/>
    <w:rsid w:val="003D45B6"/>
    <w:rsid w:val="00411A48"/>
    <w:rsid w:val="004165C8"/>
    <w:rsid w:val="00444068"/>
    <w:rsid w:val="00446E64"/>
    <w:rsid w:val="00462DDC"/>
    <w:rsid w:val="004B5475"/>
    <w:rsid w:val="004C7798"/>
    <w:rsid w:val="004F77AB"/>
    <w:rsid w:val="00503A3C"/>
    <w:rsid w:val="00525AC9"/>
    <w:rsid w:val="00554EF0"/>
    <w:rsid w:val="00586429"/>
    <w:rsid w:val="005A1EBF"/>
    <w:rsid w:val="00620E21"/>
    <w:rsid w:val="00625A0E"/>
    <w:rsid w:val="00626977"/>
    <w:rsid w:val="006C0210"/>
    <w:rsid w:val="0070788D"/>
    <w:rsid w:val="00751CDE"/>
    <w:rsid w:val="007939C8"/>
    <w:rsid w:val="007A5974"/>
    <w:rsid w:val="007B68F8"/>
    <w:rsid w:val="007D3945"/>
    <w:rsid w:val="007E2525"/>
    <w:rsid w:val="007E6DD1"/>
    <w:rsid w:val="008001F4"/>
    <w:rsid w:val="00811876"/>
    <w:rsid w:val="0081210D"/>
    <w:rsid w:val="008209F0"/>
    <w:rsid w:val="00836CDE"/>
    <w:rsid w:val="00881400"/>
    <w:rsid w:val="008927FC"/>
    <w:rsid w:val="008D101F"/>
    <w:rsid w:val="00910B05"/>
    <w:rsid w:val="00981805"/>
    <w:rsid w:val="009D3370"/>
    <w:rsid w:val="00A11E98"/>
    <w:rsid w:val="00A237B1"/>
    <w:rsid w:val="00A66A11"/>
    <w:rsid w:val="00A75A4E"/>
    <w:rsid w:val="00A80E88"/>
    <w:rsid w:val="00A824CF"/>
    <w:rsid w:val="00AA2141"/>
    <w:rsid w:val="00B70314"/>
    <w:rsid w:val="00B8770D"/>
    <w:rsid w:val="00BD4AD6"/>
    <w:rsid w:val="00BE3289"/>
    <w:rsid w:val="00BE6C63"/>
    <w:rsid w:val="00C20EB7"/>
    <w:rsid w:val="00C327E9"/>
    <w:rsid w:val="00CD47EF"/>
    <w:rsid w:val="00D310F2"/>
    <w:rsid w:val="00D33F2E"/>
    <w:rsid w:val="00D7197F"/>
    <w:rsid w:val="00D72BF9"/>
    <w:rsid w:val="00D9253A"/>
    <w:rsid w:val="00DE2C59"/>
    <w:rsid w:val="00E02D6B"/>
    <w:rsid w:val="00E11EF7"/>
    <w:rsid w:val="00E86A42"/>
    <w:rsid w:val="00E94F4F"/>
    <w:rsid w:val="00E97420"/>
    <w:rsid w:val="00EC21B9"/>
    <w:rsid w:val="00EF21AD"/>
    <w:rsid w:val="00F13743"/>
    <w:rsid w:val="00F67C7D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22520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252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5200"/>
    <w:rPr>
      <w:sz w:val="24"/>
      <w:szCs w:val="24"/>
    </w:rPr>
  </w:style>
  <w:style w:type="paragraph" w:styleId="a8">
    <w:name w:val="footer"/>
    <w:basedOn w:val="a"/>
    <w:link w:val="a9"/>
    <w:rsid w:val="002252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252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8AEC-F72D-409A-9235-A286E11A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577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Алексеева Татьяна Романовна</cp:lastModifiedBy>
  <cp:revision>52</cp:revision>
  <cp:lastPrinted>2018-10-20T01:24:00Z</cp:lastPrinted>
  <dcterms:created xsi:type="dcterms:W3CDTF">2017-12-14T01:29:00Z</dcterms:created>
  <dcterms:modified xsi:type="dcterms:W3CDTF">2018-11-27T07:02:00Z</dcterms:modified>
</cp:coreProperties>
</file>