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986EE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653F67" w:rsidRDefault="00653F67" w:rsidP="00653F67">
      <w:pPr>
        <w:spacing w:line="360" w:lineRule="auto"/>
        <w:jc w:val="center"/>
        <w:rPr>
          <w:b/>
          <w:bCs/>
          <w:smallCaps/>
        </w:rPr>
      </w:pPr>
      <w:r w:rsidRPr="00653F67">
        <w:rPr>
          <w:b/>
          <w:bCs/>
          <w:smallCaps/>
        </w:rPr>
        <w:t xml:space="preserve">Об утверждении отчета об исполнении бюджета </w:t>
      </w:r>
    </w:p>
    <w:p w:rsidR="00653F67" w:rsidRDefault="00653F67" w:rsidP="00653F67">
      <w:pPr>
        <w:spacing w:line="360" w:lineRule="auto"/>
        <w:jc w:val="center"/>
        <w:rPr>
          <w:b/>
          <w:bCs/>
          <w:smallCaps/>
        </w:rPr>
      </w:pPr>
      <w:r w:rsidRPr="00653F67">
        <w:rPr>
          <w:b/>
          <w:bCs/>
          <w:smallCaps/>
        </w:rPr>
        <w:t xml:space="preserve">Территориального фонда обязательного медицинского </w:t>
      </w:r>
    </w:p>
    <w:p w:rsidR="00C5792C" w:rsidRPr="00653F67" w:rsidRDefault="00653F67" w:rsidP="00653F67">
      <w:pPr>
        <w:spacing w:line="360" w:lineRule="auto"/>
        <w:jc w:val="center"/>
        <w:rPr>
          <w:smallCaps/>
        </w:rPr>
      </w:pPr>
      <w:r w:rsidRPr="00653F67">
        <w:rPr>
          <w:b/>
          <w:bCs/>
          <w:smallCaps/>
        </w:rPr>
        <w:t>страхования Республики Саха (Якутия)</w:t>
      </w:r>
      <w:r>
        <w:rPr>
          <w:b/>
          <w:bCs/>
          <w:smallCaps/>
        </w:rPr>
        <w:t xml:space="preserve"> </w:t>
      </w:r>
      <w:r w:rsidRPr="00653F67">
        <w:rPr>
          <w:b/>
          <w:bCs/>
          <w:smallCaps/>
        </w:rPr>
        <w:t>за 2018 год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653F67" w:rsidRPr="00653F67" w:rsidRDefault="00653F67" w:rsidP="00653F67">
      <w:pPr>
        <w:spacing w:line="360" w:lineRule="auto"/>
        <w:ind w:firstLine="709"/>
        <w:jc w:val="both"/>
        <w:rPr>
          <w:b/>
          <w:i/>
        </w:rPr>
      </w:pPr>
      <w:r w:rsidRPr="00653F67">
        <w:rPr>
          <w:b/>
          <w:i/>
        </w:rPr>
        <w:t>Статья 1</w:t>
      </w:r>
    </w:p>
    <w:p w:rsidR="00653F67" w:rsidRDefault="00653F67" w:rsidP="00653F67">
      <w:pPr>
        <w:spacing w:line="360" w:lineRule="auto"/>
        <w:ind w:firstLine="709"/>
        <w:jc w:val="both"/>
      </w:pPr>
      <w:r>
        <w:t>Утвердить отчет об исполнении бюджета Территориального фонда обязательного медицинского страхования Республики Саха (Якутия) (далее – Фонд) за 2018 год по доходам в сумме 30 982 437,0 тыс. рублей, по расходам в сумме 30 983 754,2 тыс. рублей с превышением расходов над доходами в сумме 1 317,2 тыс. рублей.</w:t>
      </w:r>
    </w:p>
    <w:p w:rsidR="00653F67" w:rsidRDefault="00653F67" w:rsidP="00653F67">
      <w:pPr>
        <w:spacing w:line="360" w:lineRule="auto"/>
        <w:ind w:firstLine="709"/>
        <w:jc w:val="both"/>
      </w:pPr>
    </w:p>
    <w:p w:rsidR="00653F67" w:rsidRPr="00653F67" w:rsidRDefault="00653F67" w:rsidP="00653F67">
      <w:pPr>
        <w:spacing w:line="360" w:lineRule="auto"/>
        <w:ind w:firstLine="709"/>
        <w:jc w:val="both"/>
        <w:rPr>
          <w:b/>
          <w:i/>
        </w:rPr>
      </w:pPr>
      <w:r w:rsidRPr="00653F67">
        <w:rPr>
          <w:b/>
          <w:i/>
        </w:rPr>
        <w:t>Статья 2</w:t>
      </w:r>
    </w:p>
    <w:p w:rsidR="00653F67" w:rsidRDefault="00653F67" w:rsidP="00653F67">
      <w:pPr>
        <w:spacing w:line="360" w:lineRule="auto"/>
        <w:ind w:firstLine="709"/>
        <w:jc w:val="both"/>
      </w:pPr>
      <w:r>
        <w:t>Утвердить исполнение:</w:t>
      </w:r>
    </w:p>
    <w:p w:rsidR="00653F67" w:rsidRDefault="00653F67" w:rsidP="00653F67">
      <w:pPr>
        <w:spacing w:line="360" w:lineRule="auto"/>
        <w:ind w:firstLine="709"/>
        <w:jc w:val="both"/>
      </w:pPr>
      <w:r>
        <w:t xml:space="preserve">1) по доходам бюджета Фонда за 2018 год по кодам классификации доходов </w:t>
      </w:r>
      <w:r w:rsidR="00A9251E">
        <w:t xml:space="preserve">бюджетов </w:t>
      </w:r>
      <w:r>
        <w:t>согласно приложению 1 к настоящему Закону;</w:t>
      </w:r>
    </w:p>
    <w:p w:rsidR="00653F67" w:rsidRDefault="00653F67" w:rsidP="00653F67">
      <w:pPr>
        <w:spacing w:line="360" w:lineRule="auto"/>
        <w:ind w:firstLine="709"/>
        <w:jc w:val="both"/>
      </w:pPr>
      <w:r>
        <w:t>2) по расходам бюджета Фонда за 2018 год по разделам, подразделам, целевым статьям и видам расходов классификации расходов бюджетов согласно приложению 2 к настоящему Закону;</w:t>
      </w:r>
    </w:p>
    <w:p w:rsidR="00653F67" w:rsidRDefault="00653F67" w:rsidP="00653F67">
      <w:pPr>
        <w:spacing w:line="360" w:lineRule="auto"/>
        <w:ind w:firstLine="709"/>
        <w:jc w:val="both"/>
      </w:pPr>
      <w:r>
        <w:t>3) по бюджетным ассигнованиям, полученным из других бюджетов бюджетной системы Российской Федерации и предоставленным другим бюджетам бюджетной системы Российской Федерации в виде межбюджетных трансфертов в 2018 году, согласно приложению 3 к настоящему Закону.</w:t>
      </w:r>
    </w:p>
    <w:p w:rsidR="00653F67" w:rsidRDefault="00653F67" w:rsidP="00653F67">
      <w:pPr>
        <w:spacing w:line="360" w:lineRule="auto"/>
        <w:ind w:firstLine="709"/>
        <w:jc w:val="both"/>
      </w:pPr>
    </w:p>
    <w:p w:rsidR="00653F67" w:rsidRPr="00653F67" w:rsidRDefault="00653F67" w:rsidP="00653F67">
      <w:pPr>
        <w:spacing w:line="360" w:lineRule="auto"/>
        <w:ind w:firstLine="709"/>
        <w:jc w:val="both"/>
        <w:rPr>
          <w:b/>
          <w:i/>
        </w:rPr>
      </w:pPr>
      <w:r w:rsidRPr="00653F67">
        <w:rPr>
          <w:b/>
          <w:i/>
        </w:rPr>
        <w:t>Статья 3</w:t>
      </w:r>
    </w:p>
    <w:p w:rsidR="00C5792C" w:rsidRDefault="00653F67" w:rsidP="00653F67">
      <w:pPr>
        <w:spacing w:line="360" w:lineRule="auto"/>
        <w:ind w:firstLine="709"/>
        <w:jc w:val="both"/>
      </w:pPr>
      <w:r>
        <w:t>Утвердить исполнение бюджета Фонда за 2018 год по источникам внутреннего финансирования дефицита бюджета Фонда по кодам классификации источников финансирования дефицитов бюджетов согласно приложению 4 к настоящему Закону.</w:t>
      </w:r>
    </w:p>
    <w:p w:rsidR="00653F67" w:rsidRDefault="00653F67" w:rsidP="00653F67">
      <w:pPr>
        <w:spacing w:line="360" w:lineRule="auto"/>
        <w:ind w:firstLine="709"/>
        <w:jc w:val="both"/>
      </w:pPr>
    </w:p>
    <w:p w:rsidR="00653F67" w:rsidRDefault="00653F67" w:rsidP="00653F67">
      <w:pPr>
        <w:spacing w:line="360" w:lineRule="auto"/>
        <w:ind w:firstLine="709"/>
        <w:jc w:val="both"/>
      </w:pPr>
    </w:p>
    <w:p w:rsidR="00653F67" w:rsidRPr="00066716" w:rsidRDefault="00653F67" w:rsidP="00653F67">
      <w:pPr>
        <w:spacing w:line="360" w:lineRule="auto"/>
        <w:ind w:firstLine="709"/>
        <w:jc w:val="both"/>
      </w:pPr>
    </w:p>
    <w:p w:rsidR="00653F67" w:rsidRPr="00653F67" w:rsidRDefault="00653F67" w:rsidP="00653F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653F67">
        <w:rPr>
          <w:b/>
          <w:i/>
        </w:rPr>
        <w:lastRenderedPageBreak/>
        <w:t>Статья 4</w:t>
      </w:r>
    </w:p>
    <w:p w:rsidR="00C5792C" w:rsidRPr="00066716" w:rsidRDefault="00653F67" w:rsidP="00653F6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653F67" w:rsidRPr="00066716" w:rsidRDefault="00653F67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653F67">
        <w:rPr>
          <w:rFonts w:eastAsia="Calibri"/>
          <w:i/>
          <w:lang w:eastAsia="en-US"/>
        </w:rPr>
        <w:t>18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7241D4">
        <w:rPr>
          <w:rFonts w:eastAsia="Calibri"/>
          <w:i/>
          <w:lang w:eastAsia="en-US"/>
        </w:rPr>
        <w:t>2141-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9B25DD">
        <w:rPr>
          <w:rFonts w:eastAsia="Calibri"/>
          <w:i/>
          <w:lang w:eastAsia="en-US"/>
        </w:rPr>
        <w:t>193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89799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E9" w:rsidRDefault="00986EE9" w:rsidP="0089799D">
      <w:r>
        <w:separator/>
      </w:r>
    </w:p>
  </w:endnote>
  <w:endnote w:type="continuationSeparator" w:id="0">
    <w:p w:rsidR="00986EE9" w:rsidRDefault="00986EE9" w:rsidP="008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E9" w:rsidRDefault="00986EE9" w:rsidP="0089799D">
      <w:r>
        <w:separator/>
      </w:r>
    </w:p>
  </w:footnote>
  <w:footnote w:type="continuationSeparator" w:id="0">
    <w:p w:rsidR="00986EE9" w:rsidRDefault="00986EE9" w:rsidP="0089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9D" w:rsidRDefault="008979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41D4">
      <w:rPr>
        <w:noProof/>
      </w:rPr>
      <w:t>2</w:t>
    </w:r>
    <w:r>
      <w:fldChar w:fldCharType="end"/>
    </w:r>
  </w:p>
  <w:p w:rsidR="0089799D" w:rsidRDefault="008979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F67"/>
    <w:rsid w:val="0003475D"/>
    <w:rsid w:val="00067523"/>
    <w:rsid w:val="001369BA"/>
    <w:rsid w:val="001C2C0D"/>
    <w:rsid w:val="001D5CAB"/>
    <w:rsid w:val="001D73C2"/>
    <w:rsid w:val="001E135D"/>
    <w:rsid w:val="0026222D"/>
    <w:rsid w:val="004C7798"/>
    <w:rsid w:val="004F173D"/>
    <w:rsid w:val="005A1EBF"/>
    <w:rsid w:val="00653F67"/>
    <w:rsid w:val="0070788D"/>
    <w:rsid w:val="007241D4"/>
    <w:rsid w:val="007A5974"/>
    <w:rsid w:val="007B68F8"/>
    <w:rsid w:val="008209F0"/>
    <w:rsid w:val="0089799D"/>
    <w:rsid w:val="008D101F"/>
    <w:rsid w:val="00986EE9"/>
    <w:rsid w:val="009B25DD"/>
    <w:rsid w:val="00A237B1"/>
    <w:rsid w:val="00A80E88"/>
    <w:rsid w:val="00A9251E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8979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9799D"/>
    <w:rPr>
      <w:sz w:val="24"/>
      <w:szCs w:val="24"/>
    </w:rPr>
  </w:style>
  <w:style w:type="paragraph" w:styleId="a7">
    <w:name w:val="footer"/>
    <w:basedOn w:val="a"/>
    <w:link w:val="a8"/>
    <w:rsid w:val="008979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979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2012-02-16T07:14:00Z</cp:lastPrinted>
  <dcterms:created xsi:type="dcterms:W3CDTF">2019-06-07T03:03:00Z</dcterms:created>
  <dcterms:modified xsi:type="dcterms:W3CDTF">2019-07-04T01:41:00Z</dcterms:modified>
</cp:coreProperties>
</file>