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4C" w:rsidRPr="0020594C" w:rsidRDefault="0020594C" w:rsidP="0020594C">
      <w:pPr>
        <w:jc w:val="right"/>
        <w:rPr>
          <w:i/>
        </w:rPr>
      </w:pPr>
      <w:bookmarkStart w:id="0" w:name="_GoBack"/>
      <w:bookmarkEnd w:id="0"/>
      <w:r w:rsidRPr="0020594C">
        <w:rPr>
          <w:i/>
        </w:rPr>
        <w:t xml:space="preserve">Приложение </w:t>
      </w:r>
      <w:r>
        <w:rPr>
          <w:i/>
        </w:rPr>
        <w:t>4</w:t>
      </w:r>
    </w:p>
    <w:p w:rsidR="0020594C" w:rsidRPr="0020594C" w:rsidRDefault="0020594C" w:rsidP="0020594C">
      <w:pPr>
        <w:jc w:val="right"/>
        <w:rPr>
          <w:i/>
        </w:rPr>
      </w:pPr>
      <w:r w:rsidRPr="0020594C">
        <w:rPr>
          <w:i/>
        </w:rPr>
        <w:t>к Закону Республики Саха (Якутия)</w:t>
      </w:r>
    </w:p>
    <w:p w:rsidR="0020594C" w:rsidRPr="0020594C" w:rsidRDefault="0020594C" w:rsidP="0020594C">
      <w:pPr>
        <w:jc w:val="right"/>
        <w:rPr>
          <w:i/>
        </w:rPr>
      </w:pPr>
      <w:r w:rsidRPr="0020594C">
        <w:rPr>
          <w:i/>
        </w:rPr>
        <w:t>«Об утверждении отчета об исполнении</w:t>
      </w:r>
    </w:p>
    <w:p w:rsidR="0020594C" w:rsidRPr="0020594C" w:rsidRDefault="0020594C" w:rsidP="0020594C">
      <w:pPr>
        <w:jc w:val="right"/>
        <w:rPr>
          <w:i/>
        </w:rPr>
      </w:pPr>
      <w:r w:rsidRPr="0020594C">
        <w:rPr>
          <w:i/>
        </w:rPr>
        <w:t>бюджета Территориального фонда</w:t>
      </w:r>
    </w:p>
    <w:p w:rsidR="0020594C" w:rsidRPr="0020594C" w:rsidRDefault="0020594C" w:rsidP="0020594C">
      <w:pPr>
        <w:jc w:val="right"/>
        <w:rPr>
          <w:i/>
        </w:rPr>
      </w:pPr>
      <w:r w:rsidRPr="0020594C">
        <w:rPr>
          <w:i/>
        </w:rPr>
        <w:t xml:space="preserve">обязательного медицинского страхования </w:t>
      </w:r>
    </w:p>
    <w:p w:rsidR="00DE4646" w:rsidRDefault="0020594C" w:rsidP="0020594C">
      <w:pPr>
        <w:jc w:val="right"/>
      </w:pPr>
      <w:r w:rsidRPr="0020594C">
        <w:rPr>
          <w:i/>
        </w:rPr>
        <w:t>Республики Саха (Якутия) за 2018 год»</w:t>
      </w:r>
    </w:p>
    <w:p w:rsidR="0020594C" w:rsidRDefault="0020594C"/>
    <w:p w:rsidR="00237D22" w:rsidRDefault="0020594C" w:rsidP="0020594C">
      <w:pPr>
        <w:ind w:firstLine="0"/>
        <w:jc w:val="center"/>
        <w:rPr>
          <w:rFonts w:eastAsia="Times New Roman"/>
          <w:b/>
          <w:bCs/>
          <w:smallCaps/>
          <w:sz w:val="22"/>
        </w:rPr>
      </w:pPr>
      <w:r w:rsidRPr="0020594C">
        <w:rPr>
          <w:rFonts w:eastAsia="Times New Roman"/>
          <w:b/>
          <w:bCs/>
          <w:smallCaps/>
          <w:sz w:val="22"/>
        </w:rPr>
        <w:t xml:space="preserve">Источники внутреннего финансирования дефицита </w:t>
      </w:r>
    </w:p>
    <w:p w:rsidR="00237D22" w:rsidRDefault="0020594C" w:rsidP="0020594C">
      <w:pPr>
        <w:ind w:firstLine="0"/>
        <w:jc w:val="center"/>
        <w:rPr>
          <w:rFonts w:eastAsia="Times New Roman"/>
          <w:b/>
          <w:bCs/>
          <w:smallCaps/>
          <w:sz w:val="22"/>
        </w:rPr>
      </w:pPr>
      <w:r w:rsidRPr="0020594C">
        <w:rPr>
          <w:rFonts w:eastAsia="Times New Roman"/>
          <w:b/>
          <w:bCs/>
          <w:smallCaps/>
          <w:sz w:val="22"/>
        </w:rPr>
        <w:t xml:space="preserve">бюджета Территориального фонда обязательного медицинского </w:t>
      </w:r>
    </w:p>
    <w:p w:rsidR="0020594C" w:rsidRPr="0020594C" w:rsidRDefault="0020594C" w:rsidP="0020594C">
      <w:pPr>
        <w:ind w:firstLine="0"/>
        <w:jc w:val="center"/>
        <w:rPr>
          <w:smallCaps/>
        </w:rPr>
      </w:pPr>
      <w:r w:rsidRPr="0020594C">
        <w:rPr>
          <w:rFonts w:eastAsia="Times New Roman"/>
          <w:b/>
          <w:bCs/>
          <w:smallCaps/>
          <w:sz w:val="22"/>
        </w:rPr>
        <w:t>страхования Республики Саха (Якутия) за 2018 год</w:t>
      </w:r>
    </w:p>
    <w:p w:rsidR="0020594C" w:rsidRDefault="0020594C"/>
    <w:tbl>
      <w:tblPr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96"/>
        <w:gridCol w:w="4741"/>
        <w:gridCol w:w="1701"/>
      </w:tblGrid>
      <w:tr w:rsidR="0020594C" w:rsidRPr="0020594C" w:rsidTr="00237D22">
        <w:trPr>
          <w:trHeight w:val="1067"/>
        </w:trPr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94C" w:rsidRPr="0020594C" w:rsidRDefault="0020594C" w:rsidP="0020594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20594C">
              <w:rPr>
                <w:rFonts w:eastAsia="Times New Roman"/>
                <w:b/>
                <w:bCs/>
                <w:szCs w:val="24"/>
                <w:lang w:eastAsia="ru-RU"/>
              </w:rPr>
              <w:t>Код бюджетной</w:t>
            </w:r>
          </w:p>
          <w:p w:rsidR="0020594C" w:rsidRPr="0020594C" w:rsidRDefault="0020594C" w:rsidP="0020594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20594C">
              <w:rPr>
                <w:rFonts w:eastAsia="Times New Roman"/>
                <w:b/>
                <w:bCs/>
                <w:szCs w:val="24"/>
                <w:lang w:eastAsia="ru-RU"/>
              </w:rPr>
              <w:t>классификации Российской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20594C">
              <w:rPr>
                <w:rFonts w:eastAsia="Times New Roman"/>
                <w:b/>
                <w:bCs/>
                <w:szCs w:val="24"/>
                <w:lang w:eastAsia="ru-RU"/>
              </w:rPr>
              <w:t>Федерации</w:t>
            </w:r>
          </w:p>
        </w:tc>
        <w:tc>
          <w:tcPr>
            <w:tcW w:w="4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94C" w:rsidRPr="0020594C" w:rsidRDefault="0020594C" w:rsidP="0020594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20594C">
              <w:rPr>
                <w:rFonts w:eastAsia="Times New Roman"/>
                <w:b/>
                <w:bCs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94C" w:rsidRPr="0020594C" w:rsidRDefault="0020594C" w:rsidP="00C417D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20594C">
              <w:rPr>
                <w:rFonts w:eastAsia="Times New Roman"/>
                <w:b/>
                <w:bCs/>
                <w:szCs w:val="24"/>
                <w:lang w:eastAsia="ru-RU"/>
              </w:rPr>
              <w:t>Исполнен</w:t>
            </w:r>
            <w:r w:rsidR="00C417D5">
              <w:rPr>
                <w:rFonts w:eastAsia="Times New Roman"/>
                <w:b/>
                <w:bCs/>
                <w:szCs w:val="24"/>
                <w:lang w:eastAsia="ru-RU"/>
              </w:rPr>
              <w:t>ие</w:t>
            </w:r>
            <w:r w:rsidRPr="0020594C">
              <w:rPr>
                <w:rFonts w:eastAsia="Times New Roman"/>
                <w:b/>
                <w:bCs/>
                <w:szCs w:val="24"/>
                <w:lang w:eastAsia="ru-RU"/>
              </w:rPr>
              <w:t xml:space="preserve"> (тыс. рублей)</w:t>
            </w:r>
          </w:p>
        </w:tc>
      </w:tr>
      <w:tr w:rsidR="0020594C" w:rsidRPr="0020594C" w:rsidTr="00237D22">
        <w:trPr>
          <w:trHeight w:val="666"/>
        </w:trPr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94C" w:rsidRPr="0020594C" w:rsidRDefault="0020594C" w:rsidP="0020594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20594C">
              <w:rPr>
                <w:rFonts w:eastAsiaTheme="minorEastAsia"/>
                <w:szCs w:val="24"/>
                <w:lang w:eastAsia="ru-RU"/>
              </w:rPr>
              <w:t>000 01 00 00 00 00 0000 000</w:t>
            </w:r>
          </w:p>
        </w:tc>
        <w:tc>
          <w:tcPr>
            <w:tcW w:w="4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94C" w:rsidRPr="0020594C" w:rsidRDefault="0020594C" w:rsidP="0020594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4"/>
                <w:lang w:eastAsia="ru-RU"/>
              </w:rPr>
            </w:pPr>
            <w:r w:rsidRPr="0020594C">
              <w:rPr>
                <w:rFonts w:eastAsia="Times New Roman"/>
                <w:spacing w:val="-13"/>
                <w:szCs w:val="24"/>
                <w:lang w:eastAsia="ru-RU"/>
              </w:rPr>
              <w:t xml:space="preserve">Источники внутреннего финансирования </w:t>
            </w:r>
            <w:r w:rsidRPr="0020594C">
              <w:rPr>
                <w:rFonts w:eastAsia="Times New Roman"/>
                <w:szCs w:val="24"/>
                <w:lang w:eastAsia="ru-RU"/>
              </w:rPr>
              <w:t>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94C" w:rsidRPr="0020594C" w:rsidRDefault="0020594C" w:rsidP="0020594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20594C">
              <w:rPr>
                <w:rFonts w:eastAsiaTheme="minorEastAsia"/>
                <w:szCs w:val="24"/>
                <w:lang w:eastAsia="ru-RU"/>
              </w:rPr>
              <w:t>1</w:t>
            </w:r>
            <w:r>
              <w:rPr>
                <w:rFonts w:eastAsiaTheme="minorEastAsia"/>
                <w:szCs w:val="24"/>
                <w:lang w:eastAsia="ru-RU"/>
              </w:rPr>
              <w:t> </w:t>
            </w:r>
            <w:r w:rsidRPr="0020594C">
              <w:rPr>
                <w:rFonts w:eastAsiaTheme="minorEastAsia"/>
                <w:szCs w:val="24"/>
                <w:lang w:eastAsia="ru-RU"/>
              </w:rPr>
              <w:t>317,2</w:t>
            </w:r>
          </w:p>
        </w:tc>
      </w:tr>
      <w:tr w:rsidR="0020594C" w:rsidRPr="0020594C" w:rsidTr="00237D22">
        <w:trPr>
          <w:trHeight w:val="678"/>
        </w:trPr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94C" w:rsidRPr="0020594C" w:rsidRDefault="0020594C" w:rsidP="0020594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20594C">
              <w:rPr>
                <w:rFonts w:eastAsiaTheme="minorEastAsia"/>
                <w:szCs w:val="24"/>
                <w:lang w:eastAsia="ru-RU"/>
              </w:rPr>
              <w:t>000 01 05 00 00 00 0000 000</w:t>
            </w:r>
          </w:p>
        </w:tc>
        <w:tc>
          <w:tcPr>
            <w:tcW w:w="4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94C" w:rsidRPr="0020594C" w:rsidRDefault="0020594C" w:rsidP="0020594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4"/>
                <w:lang w:eastAsia="ru-RU"/>
              </w:rPr>
            </w:pPr>
            <w:r w:rsidRPr="0020594C">
              <w:rPr>
                <w:rFonts w:eastAsia="Times New Roman"/>
                <w:spacing w:val="-8"/>
                <w:szCs w:val="24"/>
                <w:lang w:eastAsia="ru-RU"/>
              </w:rPr>
              <w:t xml:space="preserve">Изменение остатков средств на счетах по учету </w:t>
            </w:r>
            <w:r w:rsidRPr="0020594C">
              <w:rPr>
                <w:rFonts w:eastAsia="Times New Roman"/>
                <w:szCs w:val="24"/>
                <w:lang w:eastAsia="ru-RU"/>
              </w:rPr>
              <w:t>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94C" w:rsidRPr="0020594C" w:rsidRDefault="0020594C" w:rsidP="0020594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20594C">
              <w:rPr>
                <w:rFonts w:eastAsiaTheme="minorEastAsia"/>
                <w:szCs w:val="24"/>
                <w:lang w:eastAsia="ru-RU"/>
              </w:rPr>
              <w:t>1</w:t>
            </w:r>
            <w:r>
              <w:rPr>
                <w:rFonts w:eastAsiaTheme="minorEastAsia"/>
                <w:szCs w:val="24"/>
                <w:lang w:eastAsia="ru-RU"/>
              </w:rPr>
              <w:t> </w:t>
            </w:r>
            <w:r w:rsidRPr="0020594C">
              <w:rPr>
                <w:rFonts w:eastAsiaTheme="minorEastAsia"/>
                <w:szCs w:val="24"/>
                <w:lang w:eastAsia="ru-RU"/>
              </w:rPr>
              <w:t>317,2</w:t>
            </w:r>
          </w:p>
        </w:tc>
      </w:tr>
      <w:tr w:rsidR="0020594C" w:rsidRPr="0020594C" w:rsidTr="00237D22">
        <w:trPr>
          <w:trHeight w:val="1101"/>
        </w:trPr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94C" w:rsidRPr="0020594C" w:rsidRDefault="0020594C" w:rsidP="0020594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20594C">
              <w:rPr>
                <w:rFonts w:eastAsiaTheme="minorEastAsia"/>
                <w:szCs w:val="24"/>
                <w:lang w:eastAsia="ru-RU"/>
              </w:rPr>
              <w:t>395 01 05 02 01 09 0000 510</w:t>
            </w:r>
          </w:p>
        </w:tc>
        <w:tc>
          <w:tcPr>
            <w:tcW w:w="4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94C" w:rsidRPr="0020594C" w:rsidRDefault="0020594C" w:rsidP="0020594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4"/>
                <w:lang w:eastAsia="ru-RU"/>
              </w:rPr>
            </w:pPr>
            <w:r w:rsidRPr="0020594C">
              <w:rPr>
                <w:rFonts w:eastAsia="Times New Roman"/>
                <w:spacing w:val="-7"/>
                <w:szCs w:val="24"/>
                <w:lang w:eastAsia="ru-RU"/>
              </w:rPr>
              <w:t xml:space="preserve">Увеличение прочих остатков денежных средств </w:t>
            </w:r>
            <w:r w:rsidRPr="0020594C">
              <w:rPr>
                <w:rFonts w:eastAsia="Times New Roman"/>
                <w:spacing w:val="-3"/>
                <w:szCs w:val="24"/>
                <w:lang w:eastAsia="ru-RU"/>
              </w:rPr>
              <w:t xml:space="preserve">бюджетов территориальных фондов   обязательного </w:t>
            </w:r>
            <w:r w:rsidRPr="0020594C">
              <w:rPr>
                <w:rFonts w:eastAsia="Times New Roman"/>
                <w:szCs w:val="24"/>
                <w:lang w:eastAsia="ru-RU"/>
              </w:rPr>
              <w:t>медицинского страхования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94C" w:rsidRPr="0020594C" w:rsidRDefault="0020594C" w:rsidP="0020594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20594C">
              <w:rPr>
                <w:rFonts w:eastAsiaTheme="minorEastAsia"/>
                <w:szCs w:val="24"/>
                <w:lang w:eastAsia="ru-RU"/>
              </w:rPr>
              <w:t>-31</w:t>
            </w:r>
            <w:r>
              <w:rPr>
                <w:rFonts w:eastAsiaTheme="minorEastAsia"/>
                <w:szCs w:val="24"/>
                <w:lang w:eastAsia="ru-RU"/>
              </w:rPr>
              <w:t> </w:t>
            </w:r>
            <w:r w:rsidRPr="0020594C">
              <w:rPr>
                <w:rFonts w:eastAsiaTheme="minorEastAsia"/>
                <w:szCs w:val="24"/>
                <w:lang w:eastAsia="ru-RU"/>
              </w:rPr>
              <w:t>611</w:t>
            </w:r>
            <w:r>
              <w:rPr>
                <w:rFonts w:eastAsiaTheme="minorEastAsia"/>
                <w:szCs w:val="24"/>
                <w:lang w:eastAsia="ru-RU"/>
              </w:rPr>
              <w:t> </w:t>
            </w:r>
            <w:r w:rsidRPr="0020594C">
              <w:rPr>
                <w:rFonts w:eastAsiaTheme="minorEastAsia"/>
                <w:szCs w:val="24"/>
                <w:lang w:eastAsia="ru-RU"/>
              </w:rPr>
              <w:t>957,8</w:t>
            </w:r>
          </w:p>
        </w:tc>
      </w:tr>
      <w:tr w:rsidR="0020594C" w:rsidRPr="0020594C" w:rsidTr="00237D22">
        <w:trPr>
          <w:trHeight w:val="1133"/>
        </w:trPr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94C" w:rsidRPr="0020594C" w:rsidRDefault="0020594C" w:rsidP="0020594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20594C">
              <w:rPr>
                <w:rFonts w:eastAsiaTheme="minorEastAsia"/>
                <w:szCs w:val="24"/>
                <w:lang w:eastAsia="ru-RU"/>
              </w:rPr>
              <w:t>395 01 05 02 01 09 0000 610</w:t>
            </w:r>
          </w:p>
        </w:tc>
        <w:tc>
          <w:tcPr>
            <w:tcW w:w="4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94C" w:rsidRPr="0020594C" w:rsidRDefault="0020594C" w:rsidP="0020594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4"/>
                <w:lang w:eastAsia="ru-RU"/>
              </w:rPr>
            </w:pPr>
            <w:r w:rsidRPr="0020594C">
              <w:rPr>
                <w:rFonts w:eastAsia="Times New Roman"/>
                <w:szCs w:val="24"/>
                <w:lang w:eastAsia="ru-RU"/>
              </w:rPr>
              <w:t>Уменьшение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94C" w:rsidRPr="0020594C" w:rsidRDefault="0020594C" w:rsidP="0020594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20594C">
              <w:rPr>
                <w:rFonts w:eastAsiaTheme="minorEastAsia"/>
                <w:szCs w:val="24"/>
                <w:lang w:eastAsia="ru-RU"/>
              </w:rPr>
              <w:t>31</w:t>
            </w:r>
            <w:r>
              <w:rPr>
                <w:rFonts w:eastAsiaTheme="minorEastAsia"/>
                <w:szCs w:val="24"/>
                <w:lang w:eastAsia="ru-RU"/>
              </w:rPr>
              <w:t> </w:t>
            </w:r>
            <w:r w:rsidRPr="0020594C">
              <w:rPr>
                <w:rFonts w:eastAsiaTheme="minorEastAsia"/>
                <w:szCs w:val="24"/>
                <w:lang w:eastAsia="ru-RU"/>
              </w:rPr>
              <w:t>613</w:t>
            </w:r>
            <w:r>
              <w:rPr>
                <w:rFonts w:eastAsiaTheme="minorEastAsia"/>
                <w:szCs w:val="24"/>
                <w:lang w:eastAsia="ru-RU"/>
              </w:rPr>
              <w:t> </w:t>
            </w:r>
            <w:r w:rsidRPr="0020594C">
              <w:rPr>
                <w:rFonts w:eastAsiaTheme="minorEastAsia"/>
                <w:szCs w:val="24"/>
                <w:lang w:eastAsia="ru-RU"/>
              </w:rPr>
              <w:t>275,0</w:t>
            </w:r>
          </w:p>
        </w:tc>
      </w:tr>
      <w:tr w:rsidR="0020594C" w:rsidRPr="0020594C" w:rsidTr="00237D22">
        <w:trPr>
          <w:trHeight w:val="442"/>
        </w:trPr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94C" w:rsidRPr="0020594C" w:rsidRDefault="0020594C" w:rsidP="0020594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20594C">
              <w:rPr>
                <w:rFonts w:eastAsiaTheme="minorEastAsia"/>
                <w:szCs w:val="24"/>
                <w:lang w:eastAsia="ru-RU"/>
              </w:rPr>
              <w:t>395 01 06 00 00 00 0000 000</w:t>
            </w:r>
          </w:p>
        </w:tc>
        <w:tc>
          <w:tcPr>
            <w:tcW w:w="4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94C" w:rsidRPr="0020594C" w:rsidRDefault="0020594C" w:rsidP="0020594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4"/>
                <w:lang w:eastAsia="ru-RU"/>
              </w:rPr>
            </w:pPr>
            <w:r w:rsidRPr="0020594C">
              <w:rPr>
                <w:rFonts w:eastAsia="Times New Roman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94C" w:rsidRPr="0020594C" w:rsidRDefault="0020594C" w:rsidP="0020594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20594C">
              <w:rPr>
                <w:rFonts w:eastAsiaTheme="minorEastAsia"/>
                <w:szCs w:val="24"/>
                <w:lang w:eastAsia="ru-RU"/>
              </w:rPr>
              <w:t>0,0</w:t>
            </w:r>
          </w:p>
        </w:tc>
      </w:tr>
      <w:tr w:rsidR="0020594C" w:rsidRPr="0020594C" w:rsidTr="00237D22">
        <w:trPr>
          <w:trHeight w:val="3312"/>
        </w:trPr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94C" w:rsidRPr="0020594C" w:rsidRDefault="0020594C" w:rsidP="0020594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20594C">
              <w:rPr>
                <w:rFonts w:eastAsiaTheme="minorEastAsia"/>
                <w:szCs w:val="24"/>
                <w:lang w:eastAsia="ru-RU"/>
              </w:rPr>
              <w:t>395 01 06 06 01 09 0000 510</w:t>
            </w:r>
          </w:p>
        </w:tc>
        <w:tc>
          <w:tcPr>
            <w:tcW w:w="4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94C" w:rsidRPr="0020594C" w:rsidRDefault="0020594C" w:rsidP="0020594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4"/>
                <w:lang w:eastAsia="ru-RU"/>
              </w:rPr>
            </w:pPr>
            <w:r w:rsidRPr="0020594C">
              <w:rPr>
                <w:rFonts w:eastAsia="Times New Roman"/>
                <w:szCs w:val="24"/>
                <w:lang w:eastAsia="ru-RU"/>
              </w:rPr>
              <w:t>Увеличение иных финансовых активов в собственности территориальных фондов обязательного медицинского страхования за счет средств бюджетов территориальных фондов обязательного медицинского страхования, размещенных в депозиты в валюте Российской Федерации в кредитных организациях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94C" w:rsidRPr="0020594C" w:rsidRDefault="0020594C" w:rsidP="0020594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20594C">
              <w:rPr>
                <w:rFonts w:eastAsiaTheme="minorEastAsia"/>
                <w:szCs w:val="24"/>
                <w:lang w:eastAsia="ru-RU"/>
              </w:rPr>
              <w:t>-500</w:t>
            </w:r>
            <w:r>
              <w:rPr>
                <w:rFonts w:eastAsiaTheme="minorEastAsia"/>
                <w:szCs w:val="24"/>
                <w:lang w:eastAsia="ru-RU"/>
              </w:rPr>
              <w:t> </w:t>
            </w:r>
            <w:r w:rsidRPr="0020594C">
              <w:rPr>
                <w:rFonts w:eastAsiaTheme="minorEastAsia"/>
                <w:szCs w:val="24"/>
                <w:lang w:eastAsia="ru-RU"/>
              </w:rPr>
              <w:t>000,0</w:t>
            </w:r>
          </w:p>
        </w:tc>
      </w:tr>
      <w:tr w:rsidR="0020594C" w:rsidRPr="0020594C" w:rsidTr="00237D22">
        <w:trPr>
          <w:trHeight w:val="2961"/>
        </w:trPr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94C" w:rsidRPr="0020594C" w:rsidRDefault="0020594C" w:rsidP="0020594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20594C">
              <w:rPr>
                <w:rFonts w:eastAsiaTheme="minorEastAsia"/>
                <w:szCs w:val="24"/>
                <w:lang w:eastAsia="ru-RU"/>
              </w:rPr>
              <w:lastRenderedPageBreak/>
              <w:t>395 01 06 06 01 09 0000 610</w:t>
            </w:r>
          </w:p>
        </w:tc>
        <w:tc>
          <w:tcPr>
            <w:tcW w:w="4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94C" w:rsidRPr="0020594C" w:rsidRDefault="0020594C" w:rsidP="0020594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4"/>
                <w:lang w:eastAsia="ru-RU"/>
              </w:rPr>
            </w:pPr>
            <w:r w:rsidRPr="0020594C">
              <w:rPr>
                <w:rFonts w:eastAsia="Times New Roman"/>
                <w:szCs w:val="24"/>
                <w:lang w:eastAsia="ru-RU"/>
              </w:rPr>
              <w:t>Уменьшение иных финансовых активов в собственности территориальных фондов обязательного медицинского страхования за счет средств бюджетов территориальных фондов обязательного медицинского страхования, размещенных в депозиты в валюте Российской Федерации в кредитных организациях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94C" w:rsidRPr="0020594C" w:rsidRDefault="0020594C" w:rsidP="0020594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right"/>
              <w:rPr>
                <w:rFonts w:eastAsiaTheme="minorEastAsia"/>
                <w:szCs w:val="24"/>
                <w:lang w:eastAsia="ru-RU"/>
              </w:rPr>
            </w:pPr>
            <w:r w:rsidRPr="0020594C">
              <w:rPr>
                <w:rFonts w:eastAsiaTheme="minorEastAsia"/>
                <w:szCs w:val="24"/>
                <w:lang w:eastAsia="ru-RU"/>
              </w:rPr>
              <w:t>500</w:t>
            </w:r>
            <w:r>
              <w:rPr>
                <w:rFonts w:eastAsiaTheme="minorEastAsia"/>
                <w:szCs w:val="24"/>
                <w:lang w:eastAsia="ru-RU"/>
              </w:rPr>
              <w:t> </w:t>
            </w:r>
            <w:r w:rsidRPr="0020594C">
              <w:rPr>
                <w:rFonts w:eastAsiaTheme="minorEastAsia"/>
                <w:szCs w:val="24"/>
                <w:lang w:eastAsia="ru-RU"/>
              </w:rPr>
              <w:t>000,0</w:t>
            </w:r>
          </w:p>
        </w:tc>
      </w:tr>
    </w:tbl>
    <w:p w:rsidR="0020594C" w:rsidRDefault="0020594C"/>
    <w:sectPr w:rsidR="0020594C" w:rsidSect="0020594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189" w:rsidRDefault="00264189" w:rsidP="0020594C">
      <w:pPr>
        <w:spacing w:line="240" w:lineRule="auto"/>
      </w:pPr>
      <w:r>
        <w:separator/>
      </w:r>
    </w:p>
  </w:endnote>
  <w:endnote w:type="continuationSeparator" w:id="0">
    <w:p w:rsidR="00264189" w:rsidRDefault="00264189" w:rsidP="002059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189" w:rsidRDefault="00264189" w:rsidP="0020594C">
      <w:pPr>
        <w:spacing w:line="240" w:lineRule="auto"/>
      </w:pPr>
      <w:r>
        <w:separator/>
      </w:r>
    </w:p>
  </w:footnote>
  <w:footnote w:type="continuationSeparator" w:id="0">
    <w:p w:rsidR="00264189" w:rsidRDefault="00264189" w:rsidP="002059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3970131"/>
      <w:docPartObj>
        <w:docPartGallery w:val="Page Numbers (Top of Page)"/>
        <w:docPartUnique/>
      </w:docPartObj>
    </w:sdtPr>
    <w:sdtEndPr/>
    <w:sdtContent>
      <w:p w:rsidR="0020594C" w:rsidRDefault="0020594C" w:rsidP="0020594C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F33">
          <w:rPr>
            <w:noProof/>
          </w:rPr>
          <w:t>2</w:t>
        </w:r>
        <w:r>
          <w:fldChar w:fldCharType="end"/>
        </w:r>
      </w:p>
    </w:sdtContent>
  </w:sdt>
  <w:p w:rsidR="0020594C" w:rsidRDefault="002059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4C"/>
    <w:rsid w:val="00124558"/>
    <w:rsid w:val="0020594C"/>
    <w:rsid w:val="00233F33"/>
    <w:rsid w:val="00237D22"/>
    <w:rsid w:val="00264189"/>
    <w:rsid w:val="00503FB0"/>
    <w:rsid w:val="00617BBA"/>
    <w:rsid w:val="008845CB"/>
    <w:rsid w:val="008E07B6"/>
    <w:rsid w:val="0091328E"/>
    <w:rsid w:val="009F1294"/>
    <w:rsid w:val="00C417D5"/>
    <w:rsid w:val="00D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94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594C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20594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594C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37D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7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94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594C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20594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594C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37D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7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cp:lastPrinted>2019-06-07T05:50:00Z</cp:lastPrinted>
  <dcterms:created xsi:type="dcterms:W3CDTF">2019-06-18T02:41:00Z</dcterms:created>
  <dcterms:modified xsi:type="dcterms:W3CDTF">2019-06-18T02:41:00Z</dcterms:modified>
</cp:coreProperties>
</file>