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4781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0510FA" w:rsidRDefault="007B61A0" w:rsidP="000510FA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0510FA">
        <w:rPr>
          <w:b/>
          <w:smallCaps/>
        </w:rPr>
        <w:t xml:space="preserve"> «</w:t>
      </w:r>
      <w:r w:rsidR="000510FA" w:rsidRPr="000510FA">
        <w:rPr>
          <w:b/>
          <w:bCs/>
          <w:smallCaps/>
        </w:rPr>
        <w:t xml:space="preserve">О внесении изменений </w:t>
      </w:r>
    </w:p>
    <w:p w:rsidR="000510FA" w:rsidRPr="000510FA" w:rsidRDefault="000510FA" w:rsidP="000510FA">
      <w:pPr>
        <w:spacing w:line="360" w:lineRule="auto"/>
        <w:jc w:val="center"/>
        <w:rPr>
          <w:b/>
          <w:bCs/>
          <w:smallCaps/>
        </w:rPr>
      </w:pPr>
      <w:r w:rsidRPr="000510FA">
        <w:rPr>
          <w:b/>
          <w:bCs/>
          <w:smallCaps/>
        </w:rPr>
        <w:t>в статью 25 Закона</w:t>
      </w:r>
      <w:r>
        <w:rPr>
          <w:b/>
          <w:bCs/>
          <w:smallCaps/>
        </w:rPr>
        <w:t xml:space="preserve"> </w:t>
      </w:r>
      <w:r w:rsidRPr="000510FA">
        <w:rPr>
          <w:b/>
          <w:bCs/>
          <w:smallCaps/>
        </w:rPr>
        <w:t>Республики Саха (Якутия) «О профилактике правонарушений</w:t>
      </w:r>
      <w:r>
        <w:rPr>
          <w:b/>
          <w:bCs/>
          <w:smallCaps/>
        </w:rPr>
        <w:t xml:space="preserve"> </w:t>
      </w:r>
      <w:r w:rsidRPr="000510FA">
        <w:rPr>
          <w:b/>
          <w:bCs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0510FA">
        <w:t>«</w:t>
      </w:r>
      <w:r w:rsidR="000510FA" w:rsidRPr="000510FA">
        <w:rPr>
          <w:bCs/>
        </w:rPr>
        <w:t xml:space="preserve">О внесении изменений </w:t>
      </w:r>
      <w:r w:rsidR="000510FA">
        <w:rPr>
          <w:bCs/>
        </w:rPr>
        <w:t xml:space="preserve">                                 </w:t>
      </w:r>
      <w:r w:rsidR="000510FA" w:rsidRPr="000510FA">
        <w:rPr>
          <w:bCs/>
        </w:rPr>
        <w:t>в статью 25 Закона</w:t>
      </w:r>
      <w:r w:rsidR="000510FA">
        <w:rPr>
          <w:bCs/>
        </w:rPr>
        <w:t xml:space="preserve"> </w:t>
      </w:r>
      <w:r w:rsidR="000510FA" w:rsidRPr="000510FA">
        <w:rPr>
          <w:bCs/>
        </w:rPr>
        <w:t>Республики Саха (Якутия) «О профилактике правонарушений</w:t>
      </w:r>
      <w:r w:rsidR="000510FA">
        <w:rPr>
          <w:bCs/>
        </w:rPr>
        <w:t xml:space="preserve"> </w:t>
      </w:r>
      <w:r w:rsidR="000510FA" w:rsidRPr="000510FA">
        <w:rPr>
          <w:bCs/>
        </w:rPr>
        <w:t>в Республике Саха (Якутия)»</w:t>
      </w:r>
      <w:r w:rsidR="000510FA">
        <w:rPr>
          <w:bCs/>
        </w:rPr>
        <w:t xml:space="preserve"> </w:t>
      </w:r>
      <w:r>
        <w:t>и направить его для подписания и обнародования</w:t>
      </w:r>
      <w:r w:rsidR="000510FA">
        <w:t xml:space="preserve">      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510FA">
        <w:rPr>
          <w:i/>
        </w:rPr>
        <w:t>2</w:t>
      </w:r>
      <w:r w:rsidR="00F47819">
        <w:rPr>
          <w:i/>
        </w:rPr>
        <w:t>1</w:t>
      </w:r>
      <w:r w:rsidR="000510FA">
        <w:rPr>
          <w:i/>
        </w:rPr>
        <w:t xml:space="preserve"> 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395D06">
        <w:rPr>
          <w:i/>
        </w:rPr>
        <w:t xml:space="preserve">   </w:t>
      </w:r>
      <w:r w:rsidRPr="00F1715D">
        <w:rPr>
          <w:i/>
        </w:rPr>
        <w:t xml:space="preserve">   З № </w:t>
      </w:r>
      <w:r w:rsidR="00F47819">
        <w:rPr>
          <w:i/>
        </w:rPr>
        <w:t>154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0FA"/>
    <w:rsid w:val="0003475D"/>
    <w:rsid w:val="000510FA"/>
    <w:rsid w:val="00067523"/>
    <w:rsid w:val="001369BA"/>
    <w:rsid w:val="001D73C2"/>
    <w:rsid w:val="0026222D"/>
    <w:rsid w:val="00395D06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2019-03-15T08:04:00Z</cp:lastPrinted>
  <dcterms:created xsi:type="dcterms:W3CDTF">2019-03-15T08:03:00Z</dcterms:created>
  <dcterms:modified xsi:type="dcterms:W3CDTF">2019-03-21T05:30:00Z</dcterms:modified>
</cp:coreProperties>
</file>