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464C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74049" w:rsidRPr="00A24BA1" w:rsidRDefault="009B67C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 отзыве законодательной инициативы </w:t>
      </w:r>
      <w:r w:rsidRPr="009B67C6">
        <w:rPr>
          <w:b/>
          <w:bCs/>
          <w:smallCaps/>
        </w:rPr>
        <w:t xml:space="preserve">Государственного Собрания </w:t>
      </w:r>
      <w:r>
        <w:rPr>
          <w:b/>
          <w:bCs/>
          <w:smallCaps/>
        </w:rPr>
        <w:br/>
      </w:r>
      <w:r w:rsidRPr="009B67C6">
        <w:rPr>
          <w:b/>
          <w:bCs/>
          <w:smallCaps/>
        </w:rPr>
        <w:t xml:space="preserve">(Ил </w:t>
      </w:r>
      <w:proofErr w:type="spellStart"/>
      <w:r w:rsidRPr="009B67C6">
        <w:rPr>
          <w:b/>
          <w:bCs/>
          <w:smallCaps/>
        </w:rPr>
        <w:t>Тумэн</w:t>
      </w:r>
      <w:proofErr w:type="spellEnd"/>
      <w:r w:rsidRPr="009B67C6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9B67C6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по внесению в Государственную Думу Федерального</w:t>
      </w:r>
      <w:r w:rsidRPr="009B67C6">
        <w:rPr>
          <w:b/>
          <w:bCs/>
          <w:smallCaps/>
        </w:rPr>
        <w:t xml:space="preserve"> Собрания Российской Федерации</w:t>
      </w:r>
      <w:r>
        <w:rPr>
          <w:b/>
          <w:bCs/>
          <w:smallCaps/>
        </w:rPr>
        <w:t xml:space="preserve"> проекта федерального закона «О внесении изменений в Закон </w:t>
      </w:r>
      <w:r w:rsidRPr="009B67C6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 xml:space="preserve"> «О недрах»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9B67C6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9B67C6">
        <w:t xml:space="preserve">Отозвать </w:t>
      </w:r>
      <w:r w:rsidR="009B67C6" w:rsidRPr="009B67C6">
        <w:rPr>
          <w:bCs/>
        </w:rPr>
        <w:t>законодательн</w:t>
      </w:r>
      <w:r w:rsidR="009B67C6">
        <w:rPr>
          <w:bCs/>
        </w:rPr>
        <w:t>ую инициативу</w:t>
      </w:r>
      <w:r w:rsidR="009B67C6" w:rsidRPr="009B67C6">
        <w:rPr>
          <w:bCs/>
        </w:rPr>
        <w:t xml:space="preserve"> Государственного Собрания (Ил </w:t>
      </w:r>
      <w:proofErr w:type="spellStart"/>
      <w:r w:rsidR="009B67C6" w:rsidRPr="009B67C6">
        <w:rPr>
          <w:bCs/>
        </w:rPr>
        <w:t>Тумэн</w:t>
      </w:r>
      <w:proofErr w:type="spellEnd"/>
      <w:r w:rsidR="009B67C6" w:rsidRPr="009B67C6">
        <w:rPr>
          <w:bCs/>
        </w:rPr>
        <w:t xml:space="preserve">) Республики Саха (Якутия) по внесению в Государственную Думу Федерального Собрания Российской Федерации проекта федерального закона «О внесении изменений </w:t>
      </w:r>
      <w:r w:rsidR="009B67C6">
        <w:rPr>
          <w:bCs/>
        </w:rPr>
        <w:br/>
      </w:r>
      <w:r w:rsidR="009B67C6" w:rsidRPr="009B67C6">
        <w:rPr>
          <w:bCs/>
        </w:rPr>
        <w:t>в Закон Российской Федерации «О недрах»</w:t>
      </w:r>
      <w:r w:rsidR="009B67C6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9B67C6">
        <w:t>Направить настоящее постановление Председателю Государственной Думы Федерального Собрания Российской Федерации</w:t>
      </w:r>
      <w:r w:rsidR="00A464C6">
        <w:t xml:space="preserve"> В.В.Володину</w:t>
      </w:r>
      <w:bookmarkStart w:id="0" w:name="_GoBack"/>
      <w:bookmarkEnd w:id="0"/>
      <w:r w:rsidR="009B67C6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B67C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9B67C6">
        <w:rPr>
          <w:i/>
        </w:rPr>
        <w:t>83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7C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9B67C6"/>
    <w:rsid w:val="00A237B1"/>
    <w:rsid w:val="00A464C6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2018-12-20T00:27:00Z</cp:lastPrinted>
  <dcterms:created xsi:type="dcterms:W3CDTF">2018-12-20T00:23:00Z</dcterms:created>
  <dcterms:modified xsi:type="dcterms:W3CDTF">2018-12-20T01:23:00Z</dcterms:modified>
</cp:coreProperties>
</file>