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646" w:rsidRPr="00055EB7" w:rsidRDefault="00055EB7" w:rsidP="00055EB7">
      <w:pPr>
        <w:jc w:val="right"/>
        <w:rPr>
          <w:i/>
        </w:rPr>
      </w:pPr>
      <w:bookmarkStart w:id="0" w:name="_GoBack"/>
      <w:bookmarkEnd w:id="0"/>
      <w:r w:rsidRPr="00055EB7">
        <w:rPr>
          <w:i/>
        </w:rPr>
        <w:t>Приложение</w:t>
      </w:r>
    </w:p>
    <w:p w:rsidR="00055EB7" w:rsidRPr="00055EB7" w:rsidRDefault="00055EB7" w:rsidP="00055EB7">
      <w:pPr>
        <w:jc w:val="right"/>
        <w:rPr>
          <w:i/>
        </w:rPr>
      </w:pPr>
      <w:r w:rsidRPr="00055EB7">
        <w:rPr>
          <w:i/>
        </w:rPr>
        <w:t xml:space="preserve">к постановлению Государственного Собрания </w:t>
      </w:r>
    </w:p>
    <w:p w:rsidR="00055EB7" w:rsidRPr="00055EB7" w:rsidRDefault="00055EB7" w:rsidP="00055EB7">
      <w:pPr>
        <w:jc w:val="right"/>
        <w:rPr>
          <w:i/>
        </w:rPr>
      </w:pPr>
      <w:r w:rsidRPr="00055EB7">
        <w:rPr>
          <w:i/>
        </w:rPr>
        <w:t xml:space="preserve">(Ил </w:t>
      </w:r>
      <w:proofErr w:type="spellStart"/>
      <w:r w:rsidRPr="00055EB7">
        <w:rPr>
          <w:i/>
        </w:rPr>
        <w:t>Тумэн</w:t>
      </w:r>
      <w:proofErr w:type="spellEnd"/>
      <w:r w:rsidRPr="00055EB7">
        <w:rPr>
          <w:i/>
        </w:rPr>
        <w:t>) Республики Саха (Якутия)</w:t>
      </w:r>
    </w:p>
    <w:p w:rsidR="00055EB7" w:rsidRPr="00055EB7" w:rsidRDefault="00055EB7" w:rsidP="00055EB7">
      <w:pPr>
        <w:jc w:val="right"/>
        <w:rPr>
          <w:i/>
        </w:rPr>
      </w:pPr>
      <w:r w:rsidRPr="00055EB7">
        <w:rPr>
          <w:i/>
        </w:rPr>
        <w:t xml:space="preserve">от 21 ноября 2019 года ГС № </w:t>
      </w:r>
      <w:r w:rsidR="00343354">
        <w:rPr>
          <w:i/>
        </w:rPr>
        <w:t>332</w:t>
      </w:r>
      <w:r w:rsidRPr="00055EB7">
        <w:rPr>
          <w:i/>
        </w:rPr>
        <w:t>-</w:t>
      </w:r>
      <w:r w:rsidRPr="00055EB7">
        <w:rPr>
          <w:i/>
          <w:lang w:val="en-US"/>
        </w:rPr>
        <w:t>VI</w:t>
      </w:r>
    </w:p>
    <w:p w:rsidR="00055EB7" w:rsidRDefault="00055EB7"/>
    <w:p w:rsidR="00055EB7" w:rsidRPr="00055EB7" w:rsidRDefault="00B75D8F" w:rsidP="00055EB7">
      <w:pPr>
        <w:ind w:firstLine="0"/>
        <w:jc w:val="center"/>
        <w:rPr>
          <w:b/>
          <w:smallCaps/>
        </w:rPr>
      </w:pPr>
      <w:r>
        <w:rPr>
          <w:b/>
          <w:smallCaps/>
        </w:rPr>
        <w:t>П</w:t>
      </w:r>
      <w:r w:rsidR="00055EB7">
        <w:rPr>
          <w:b/>
          <w:smallCaps/>
        </w:rPr>
        <w:t>оправ</w:t>
      </w:r>
      <w:r>
        <w:rPr>
          <w:b/>
          <w:smallCaps/>
        </w:rPr>
        <w:t>ка</w:t>
      </w:r>
    </w:p>
    <w:p w:rsidR="00055EB7" w:rsidRDefault="00055EB7" w:rsidP="00055EB7">
      <w:pPr>
        <w:ind w:firstLine="0"/>
        <w:jc w:val="center"/>
        <w:rPr>
          <w:b/>
          <w:smallCaps/>
        </w:rPr>
      </w:pPr>
      <w:r w:rsidRPr="00055EB7">
        <w:rPr>
          <w:b/>
          <w:smallCaps/>
        </w:rPr>
        <w:t>к проекту федерального закона № 785133-7 «О внесении изменений в Федеральный закон</w:t>
      </w:r>
    </w:p>
    <w:p w:rsidR="00055EB7" w:rsidRDefault="00055EB7" w:rsidP="00055EB7">
      <w:pPr>
        <w:ind w:firstLine="0"/>
        <w:jc w:val="center"/>
        <w:rPr>
          <w:b/>
          <w:smallCaps/>
        </w:rPr>
      </w:pPr>
      <w:r w:rsidRPr="00055EB7">
        <w:rPr>
          <w:b/>
          <w:smallCaps/>
        </w:rPr>
        <w:t xml:space="preserve">«О гарантиях прав коренных малочисленных народов Российской Федерации» в части установления </w:t>
      </w:r>
    </w:p>
    <w:p w:rsidR="00055EB7" w:rsidRPr="00055EB7" w:rsidRDefault="00055EB7" w:rsidP="00055EB7">
      <w:pPr>
        <w:ind w:firstLine="0"/>
        <w:jc w:val="center"/>
        <w:rPr>
          <w:smallCaps/>
        </w:rPr>
      </w:pPr>
      <w:r w:rsidRPr="00055EB7">
        <w:rPr>
          <w:b/>
          <w:smallCaps/>
        </w:rPr>
        <w:t>порядка учета лиц, относящихся к коренным малочисленным народам»</w:t>
      </w:r>
    </w:p>
    <w:p w:rsidR="00055EB7" w:rsidRDefault="00055EB7"/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5"/>
        <w:gridCol w:w="4716"/>
        <w:gridCol w:w="1965"/>
        <w:gridCol w:w="2476"/>
        <w:gridCol w:w="3091"/>
        <w:gridCol w:w="1863"/>
      </w:tblGrid>
      <w:tr w:rsidR="00D92E18" w:rsidRPr="00055EB7" w:rsidTr="00D92E18">
        <w:tc>
          <w:tcPr>
            <w:tcW w:w="675" w:type="dxa"/>
          </w:tcPr>
          <w:p w:rsidR="00D92E18" w:rsidRDefault="00D92E18" w:rsidP="00055EB7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D92E18" w:rsidRPr="00055EB7" w:rsidRDefault="00D92E18" w:rsidP="00055EB7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4716" w:type="dxa"/>
          </w:tcPr>
          <w:p w:rsidR="00D92E18" w:rsidRPr="00055EB7" w:rsidRDefault="00D92E18" w:rsidP="00055EB7">
            <w:pPr>
              <w:ind w:firstLine="0"/>
              <w:jc w:val="center"/>
              <w:rPr>
                <w:b/>
              </w:rPr>
            </w:pPr>
            <w:r w:rsidRPr="00055EB7">
              <w:rPr>
                <w:b/>
              </w:rPr>
              <w:t>Текст, к которому предлагается поправка</w:t>
            </w:r>
          </w:p>
        </w:tc>
        <w:tc>
          <w:tcPr>
            <w:tcW w:w="1965" w:type="dxa"/>
          </w:tcPr>
          <w:p w:rsidR="00D92E18" w:rsidRPr="00055EB7" w:rsidRDefault="00D92E18" w:rsidP="00055EB7">
            <w:pPr>
              <w:ind w:firstLine="0"/>
              <w:jc w:val="center"/>
              <w:rPr>
                <w:b/>
              </w:rPr>
            </w:pPr>
            <w:r w:rsidRPr="00055EB7">
              <w:rPr>
                <w:b/>
              </w:rPr>
              <w:t>Автор</w:t>
            </w:r>
          </w:p>
          <w:p w:rsidR="00D92E18" w:rsidRPr="00055EB7" w:rsidRDefault="00D92E18" w:rsidP="00055EB7">
            <w:pPr>
              <w:ind w:firstLine="0"/>
              <w:jc w:val="center"/>
              <w:rPr>
                <w:b/>
              </w:rPr>
            </w:pPr>
            <w:r w:rsidRPr="00055EB7">
              <w:rPr>
                <w:b/>
              </w:rPr>
              <w:t>поправки</w:t>
            </w:r>
          </w:p>
        </w:tc>
        <w:tc>
          <w:tcPr>
            <w:tcW w:w="2476" w:type="dxa"/>
          </w:tcPr>
          <w:p w:rsidR="00D92E18" w:rsidRPr="00055EB7" w:rsidRDefault="00D92E18" w:rsidP="00055EB7">
            <w:pPr>
              <w:ind w:firstLine="0"/>
              <w:jc w:val="center"/>
              <w:rPr>
                <w:b/>
              </w:rPr>
            </w:pPr>
            <w:r w:rsidRPr="00055EB7">
              <w:rPr>
                <w:b/>
              </w:rPr>
              <w:t>Содержание</w:t>
            </w:r>
          </w:p>
          <w:p w:rsidR="00D92E18" w:rsidRPr="00055EB7" w:rsidRDefault="00D92E18" w:rsidP="00055EB7">
            <w:pPr>
              <w:ind w:firstLine="0"/>
              <w:jc w:val="center"/>
              <w:rPr>
                <w:b/>
              </w:rPr>
            </w:pPr>
            <w:r w:rsidRPr="00055EB7">
              <w:rPr>
                <w:b/>
              </w:rPr>
              <w:t>поправки</w:t>
            </w:r>
          </w:p>
        </w:tc>
        <w:tc>
          <w:tcPr>
            <w:tcW w:w="3091" w:type="dxa"/>
          </w:tcPr>
          <w:p w:rsidR="00D92E18" w:rsidRPr="00055EB7" w:rsidRDefault="00D92E18" w:rsidP="00055EB7">
            <w:pPr>
              <w:ind w:firstLine="0"/>
              <w:jc w:val="center"/>
              <w:rPr>
                <w:b/>
              </w:rPr>
            </w:pPr>
            <w:r w:rsidRPr="00055EB7">
              <w:rPr>
                <w:b/>
              </w:rPr>
              <w:t>Новая редакция текста законопроекта с предлагаемой поправкой</w:t>
            </w:r>
          </w:p>
        </w:tc>
        <w:tc>
          <w:tcPr>
            <w:tcW w:w="1863" w:type="dxa"/>
          </w:tcPr>
          <w:p w:rsidR="00D92E18" w:rsidRPr="00055EB7" w:rsidRDefault="00D92E18" w:rsidP="00055EB7">
            <w:pPr>
              <w:ind w:firstLine="0"/>
              <w:jc w:val="center"/>
              <w:rPr>
                <w:b/>
              </w:rPr>
            </w:pPr>
            <w:r w:rsidRPr="00055EB7">
              <w:rPr>
                <w:b/>
              </w:rPr>
              <w:t>Примечание</w:t>
            </w:r>
          </w:p>
        </w:tc>
      </w:tr>
      <w:tr w:rsidR="00D92E18" w:rsidRPr="00055EB7" w:rsidTr="00D92E18">
        <w:tc>
          <w:tcPr>
            <w:tcW w:w="675" w:type="dxa"/>
          </w:tcPr>
          <w:p w:rsidR="00D92E18" w:rsidRPr="00055EB7" w:rsidRDefault="00D92E18" w:rsidP="00055EB7">
            <w:pPr>
              <w:ind w:firstLine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716" w:type="dxa"/>
          </w:tcPr>
          <w:p w:rsidR="00D92E18" w:rsidRPr="00055EB7" w:rsidRDefault="00D92E18" w:rsidP="00055EB7">
            <w:pPr>
              <w:ind w:firstLine="0"/>
              <w:jc w:val="center"/>
              <w:rPr>
                <w:bCs/>
              </w:rPr>
            </w:pPr>
            <w:r w:rsidRPr="00055EB7">
              <w:rPr>
                <w:bCs/>
              </w:rPr>
              <w:t>2</w:t>
            </w:r>
          </w:p>
        </w:tc>
        <w:tc>
          <w:tcPr>
            <w:tcW w:w="1965" w:type="dxa"/>
          </w:tcPr>
          <w:p w:rsidR="00D92E18" w:rsidRPr="00055EB7" w:rsidRDefault="00D92E18" w:rsidP="00055EB7">
            <w:pPr>
              <w:ind w:firstLine="0"/>
              <w:jc w:val="center"/>
              <w:rPr>
                <w:bCs/>
              </w:rPr>
            </w:pPr>
            <w:r w:rsidRPr="00055EB7">
              <w:rPr>
                <w:bCs/>
              </w:rPr>
              <w:t>3</w:t>
            </w:r>
          </w:p>
        </w:tc>
        <w:tc>
          <w:tcPr>
            <w:tcW w:w="2476" w:type="dxa"/>
          </w:tcPr>
          <w:p w:rsidR="00D92E18" w:rsidRPr="00055EB7" w:rsidRDefault="00D92E18" w:rsidP="00055EB7">
            <w:pPr>
              <w:ind w:firstLine="0"/>
              <w:jc w:val="center"/>
              <w:rPr>
                <w:bCs/>
              </w:rPr>
            </w:pPr>
            <w:r w:rsidRPr="00055EB7">
              <w:rPr>
                <w:bCs/>
              </w:rPr>
              <w:t>4</w:t>
            </w:r>
          </w:p>
        </w:tc>
        <w:tc>
          <w:tcPr>
            <w:tcW w:w="3091" w:type="dxa"/>
          </w:tcPr>
          <w:p w:rsidR="00D92E18" w:rsidRPr="00055EB7" w:rsidRDefault="00D92E18" w:rsidP="00055EB7">
            <w:pPr>
              <w:ind w:firstLine="0"/>
              <w:jc w:val="center"/>
              <w:rPr>
                <w:bCs/>
              </w:rPr>
            </w:pPr>
            <w:r w:rsidRPr="00055EB7">
              <w:rPr>
                <w:bCs/>
              </w:rPr>
              <w:t>5</w:t>
            </w:r>
          </w:p>
        </w:tc>
        <w:tc>
          <w:tcPr>
            <w:tcW w:w="1863" w:type="dxa"/>
          </w:tcPr>
          <w:p w:rsidR="00D92E18" w:rsidRPr="00055EB7" w:rsidRDefault="00D92E18" w:rsidP="00055EB7">
            <w:pPr>
              <w:ind w:firstLine="0"/>
              <w:jc w:val="center"/>
              <w:rPr>
                <w:bCs/>
              </w:rPr>
            </w:pPr>
            <w:r w:rsidRPr="00055EB7">
              <w:rPr>
                <w:bCs/>
              </w:rPr>
              <w:t>6</w:t>
            </w:r>
          </w:p>
        </w:tc>
      </w:tr>
      <w:tr w:rsidR="00D92E18" w:rsidRPr="00055EB7" w:rsidTr="00D92E18">
        <w:tc>
          <w:tcPr>
            <w:tcW w:w="675" w:type="dxa"/>
          </w:tcPr>
          <w:p w:rsidR="00D92E18" w:rsidRPr="00055EB7" w:rsidRDefault="00BE78DD" w:rsidP="00055EB7">
            <w:pPr>
              <w:ind w:firstLine="0"/>
            </w:pPr>
            <w:r>
              <w:t xml:space="preserve">  </w:t>
            </w:r>
          </w:p>
        </w:tc>
        <w:tc>
          <w:tcPr>
            <w:tcW w:w="4716" w:type="dxa"/>
          </w:tcPr>
          <w:p w:rsidR="00D92E18" w:rsidRPr="00055EB7" w:rsidRDefault="00D92E18" w:rsidP="00055EB7">
            <w:pPr>
              <w:ind w:firstLine="0"/>
            </w:pPr>
            <w:r w:rsidRPr="00055EB7">
              <w:t>Абзац пятнадцатый пункта 2 статьи 1:</w:t>
            </w:r>
          </w:p>
          <w:p w:rsidR="00D92E18" w:rsidRPr="00055EB7" w:rsidRDefault="00D92E18" w:rsidP="00055EB7">
            <w:pPr>
              <w:ind w:firstLine="0"/>
            </w:pPr>
            <w:r w:rsidRPr="00055EB7">
              <w:t>«8)</w:t>
            </w:r>
            <w:r>
              <w:t xml:space="preserve"> </w:t>
            </w:r>
            <w:r w:rsidRPr="00055EB7">
              <w:t xml:space="preserve">сведения о ведении традиционных образа жизни, хозяйственной деятельности </w:t>
            </w:r>
            <w:r>
              <w:t xml:space="preserve">                  </w:t>
            </w:r>
            <w:r w:rsidRPr="00055EB7">
              <w:t>(с указанием видов деятельности в соответствии с перечнем, предусмотренным пунктом</w:t>
            </w:r>
            <w:r>
              <w:t xml:space="preserve"> </w:t>
            </w:r>
            <w:r w:rsidRPr="00055EB7">
              <w:t>2 части</w:t>
            </w:r>
            <w:r>
              <w:t xml:space="preserve"> </w:t>
            </w:r>
            <w:r w:rsidRPr="00055EB7">
              <w:t>2 статьи</w:t>
            </w:r>
            <w:r>
              <w:t xml:space="preserve"> </w:t>
            </w:r>
            <w:r w:rsidRPr="00055EB7">
              <w:t xml:space="preserve">5 настоящего Федерального закона), в том числе о работе в организациях, </w:t>
            </w:r>
            <w:r w:rsidRPr="00055EB7">
              <w:lastRenderedPageBreak/>
              <w:t>осуществляющих традиционную хозяйственную деятельность малочисленных народов и создаваемых в местах их традиционного проживания и традиционной хозяйственной деятельности;».</w:t>
            </w:r>
          </w:p>
        </w:tc>
        <w:tc>
          <w:tcPr>
            <w:tcW w:w="1965" w:type="dxa"/>
          </w:tcPr>
          <w:p w:rsidR="00D92E18" w:rsidRPr="00055EB7" w:rsidRDefault="00D92E18" w:rsidP="00055EB7">
            <w:pPr>
              <w:ind w:firstLine="0"/>
            </w:pPr>
            <w:r w:rsidRPr="00055EB7">
              <w:lastRenderedPageBreak/>
              <w:t xml:space="preserve">Государственное Собрание </w:t>
            </w:r>
          </w:p>
          <w:p w:rsidR="00D92E18" w:rsidRPr="00055EB7" w:rsidRDefault="00D92E18" w:rsidP="00055EB7">
            <w:pPr>
              <w:ind w:firstLine="0"/>
            </w:pPr>
            <w:r w:rsidRPr="00055EB7">
              <w:t xml:space="preserve">(Ил </w:t>
            </w:r>
            <w:proofErr w:type="spellStart"/>
            <w:r w:rsidRPr="00055EB7">
              <w:t>Тумэн</w:t>
            </w:r>
            <w:proofErr w:type="spellEnd"/>
            <w:r w:rsidRPr="00055EB7">
              <w:t>) Республики Саха (Якутия)</w:t>
            </w:r>
          </w:p>
        </w:tc>
        <w:tc>
          <w:tcPr>
            <w:tcW w:w="2476" w:type="dxa"/>
          </w:tcPr>
          <w:p w:rsidR="00D92E18" w:rsidRPr="00055EB7" w:rsidRDefault="00D92E18" w:rsidP="00055EB7">
            <w:pPr>
              <w:ind w:firstLine="0"/>
            </w:pPr>
            <w:r w:rsidRPr="00055EB7">
              <w:t xml:space="preserve">Абзац пятнадцатый пункта 2 статьи 1 после слов </w:t>
            </w:r>
            <w:r w:rsidRPr="00055EB7">
              <w:rPr>
                <w:b/>
              </w:rPr>
              <w:t>«</w:t>
            </w:r>
            <w:r w:rsidRPr="00055EB7">
              <w:t>сведения о ведении» дополнить словом «(неведении)».</w:t>
            </w:r>
          </w:p>
        </w:tc>
        <w:tc>
          <w:tcPr>
            <w:tcW w:w="3091" w:type="dxa"/>
          </w:tcPr>
          <w:p w:rsidR="00D92E18" w:rsidRPr="00055EB7" w:rsidRDefault="00D92E18" w:rsidP="00055EB7">
            <w:pPr>
              <w:ind w:firstLine="0"/>
            </w:pPr>
            <w:r w:rsidRPr="00055EB7">
              <w:t>Абзац пятнадцатый пункта 2 статьи 1:</w:t>
            </w:r>
          </w:p>
          <w:p w:rsidR="00D92E18" w:rsidRPr="00055EB7" w:rsidRDefault="00D92E18" w:rsidP="00055EB7">
            <w:pPr>
              <w:ind w:firstLine="0"/>
            </w:pPr>
            <w:r w:rsidRPr="00055EB7">
              <w:t>«8)</w:t>
            </w:r>
            <w:r>
              <w:t xml:space="preserve"> </w:t>
            </w:r>
            <w:r w:rsidRPr="00055EB7">
              <w:t>сведения о ведении (неведении</w:t>
            </w:r>
            <w:r w:rsidRPr="00055EB7">
              <w:rPr>
                <w:b/>
              </w:rPr>
              <w:t>)</w:t>
            </w:r>
            <w:r w:rsidRPr="00055EB7">
              <w:t xml:space="preserve"> традиционных образа жизни, хозяйственной деятельности (с указанием видов деятельности в </w:t>
            </w:r>
            <w:r w:rsidRPr="00055EB7">
              <w:lastRenderedPageBreak/>
              <w:t>соответствии с перечнем, предусмотренным пунктом</w:t>
            </w:r>
            <w:r>
              <w:t xml:space="preserve"> </w:t>
            </w:r>
            <w:r w:rsidRPr="00055EB7">
              <w:t>2 части</w:t>
            </w:r>
            <w:r>
              <w:t xml:space="preserve"> </w:t>
            </w:r>
            <w:r w:rsidRPr="00055EB7">
              <w:t>2 статьи</w:t>
            </w:r>
            <w:r>
              <w:t xml:space="preserve"> </w:t>
            </w:r>
            <w:r w:rsidRPr="00055EB7">
              <w:t>5 настоящего Федерального закона), в том числе о работе в организациях, осуществляющих традиционную хозяйственную деятельность малочисленных народов и создаваемых в местах их традиционного проживания и традиционной хозяйственной деятельности;».</w:t>
            </w:r>
          </w:p>
        </w:tc>
        <w:tc>
          <w:tcPr>
            <w:tcW w:w="1863" w:type="dxa"/>
          </w:tcPr>
          <w:p w:rsidR="00D92E18" w:rsidRPr="00055EB7" w:rsidRDefault="00D92E18" w:rsidP="00055EB7">
            <w:pPr>
              <w:ind w:firstLine="0"/>
            </w:pPr>
            <w:r w:rsidRPr="00055EB7">
              <w:lastRenderedPageBreak/>
              <w:t>Прилагается пояснительная записка</w:t>
            </w:r>
          </w:p>
        </w:tc>
      </w:tr>
    </w:tbl>
    <w:p w:rsidR="00055EB7" w:rsidRDefault="00055EB7"/>
    <w:sectPr w:rsidR="00055EB7" w:rsidSect="00851049">
      <w:headerReference w:type="default" r:id="rId7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7E0E" w:rsidRDefault="00947E0E" w:rsidP="00851049">
      <w:pPr>
        <w:spacing w:line="240" w:lineRule="auto"/>
      </w:pPr>
      <w:r>
        <w:separator/>
      </w:r>
    </w:p>
  </w:endnote>
  <w:endnote w:type="continuationSeparator" w:id="0">
    <w:p w:rsidR="00947E0E" w:rsidRDefault="00947E0E" w:rsidP="008510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7E0E" w:rsidRDefault="00947E0E" w:rsidP="00851049">
      <w:pPr>
        <w:spacing w:line="240" w:lineRule="auto"/>
      </w:pPr>
      <w:r>
        <w:separator/>
      </w:r>
    </w:p>
  </w:footnote>
  <w:footnote w:type="continuationSeparator" w:id="0">
    <w:p w:rsidR="00947E0E" w:rsidRDefault="00947E0E" w:rsidP="008510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993718"/>
      <w:docPartObj>
        <w:docPartGallery w:val="Page Numbers (Top of Page)"/>
        <w:docPartUnique/>
      </w:docPartObj>
    </w:sdtPr>
    <w:sdtEndPr/>
    <w:sdtContent>
      <w:p w:rsidR="00851049" w:rsidRDefault="00851049" w:rsidP="00851049">
        <w:pPr>
          <w:pStyle w:val="a3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5AAC">
          <w:rPr>
            <w:noProof/>
          </w:rPr>
          <w:t>2</w:t>
        </w:r>
        <w:r>
          <w:fldChar w:fldCharType="end"/>
        </w:r>
      </w:p>
    </w:sdtContent>
  </w:sdt>
  <w:p w:rsidR="00851049" w:rsidRDefault="0085104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EB7"/>
    <w:rsid w:val="00055EB7"/>
    <w:rsid w:val="00124558"/>
    <w:rsid w:val="00343354"/>
    <w:rsid w:val="003C6B62"/>
    <w:rsid w:val="00503FB0"/>
    <w:rsid w:val="00851049"/>
    <w:rsid w:val="008E07B6"/>
    <w:rsid w:val="008E5AAC"/>
    <w:rsid w:val="00947E0E"/>
    <w:rsid w:val="009F1294"/>
    <w:rsid w:val="00B75D8F"/>
    <w:rsid w:val="00BE78DD"/>
    <w:rsid w:val="00D92E18"/>
    <w:rsid w:val="00DE4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558"/>
    <w:pPr>
      <w:spacing w:after="0" w:line="360" w:lineRule="auto"/>
      <w:ind w:firstLine="709"/>
      <w:jc w:val="both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1049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51049"/>
    <w:rPr>
      <w:rFonts w:ascii="Times New Roman" w:hAnsi="Times New Roman"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851049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51049"/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558"/>
    <w:pPr>
      <w:spacing w:after="0" w:line="360" w:lineRule="auto"/>
      <w:ind w:firstLine="709"/>
      <w:jc w:val="both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1049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51049"/>
    <w:rPr>
      <w:rFonts w:ascii="Times New Roman" w:hAnsi="Times New Roman"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851049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51049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Александрова Айталина Егоровна</dc:creator>
  <cp:lastModifiedBy>Александрова Айталина Егоровна</cp:lastModifiedBy>
  <cp:revision>2</cp:revision>
  <dcterms:created xsi:type="dcterms:W3CDTF">2019-11-22T02:03:00Z</dcterms:created>
  <dcterms:modified xsi:type="dcterms:W3CDTF">2019-11-22T02:03:00Z</dcterms:modified>
</cp:coreProperties>
</file>