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45CD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022D6" w:rsidRPr="00E022D6" w:rsidRDefault="00E022D6" w:rsidP="00E022D6">
      <w:pPr>
        <w:spacing w:line="360" w:lineRule="auto"/>
        <w:jc w:val="center"/>
        <w:rPr>
          <w:b/>
          <w:bCs/>
          <w:smallCaps/>
        </w:rPr>
      </w:pPr>
      <w:r w:rsidRPr="00E022D6">
        <w:rPr>
          <w:b/>
          <w:bCs/>
          <w:smallCaps/>
        </w:rPr>
        <w:t xml:space="preserve">Об обращении Государственного Собрания (Ил </w:t>
      </w:r>
      <w:proofErr w:type="spellStart"/>
      <w:r w:rsidRPr="00E022D6">
        <w:rPr>
          <w:b/>
          <w:bCs/>
          <w:smallCaps/>
        </w:rPr>
        <w:t>Тумэн</w:t>
      </w:r>
      <w:proofErr w:type="spellEnd"/>
      <w:r w:rsidRPr="00E022D6">
        <w:rPr>
          <w:b/>
          <w:bCs/>
          <w:smallCaps/>
        </w:rPr>
        <w:t>)</w:t>
      </w:r>
    </w:p>
    <w:p w:rsidR="00E022D6" w:rsidRDefault="00E022D6" w:rsidP="00E022D6">
      <w:pPr>
        <w:spacing w:line="360" w:lineRule="auto"/>
        <w:jc w:val="center"/>
        <w:rPr>
          <w:b/>
          <w:bCs/>
          <w:smallCaps/>
        </w:rPr>
      </w:pPr>
      <w:r w:rsidRPr="00E022D6">
        <w:rPr>
          <w:b/>
          <w:bCs/>
          <w:smallCaps/>
        </w:rPr>
        <w:t xml:space="preserve">Республики Саха (Якутия) к Главе Республики Саха (Якутия) </w:t>
      </w:r>
    </w:p>
    <w:p w:rsidR="00E022D6" w:rsidRDefault="00E022D6" w:rsidP="00E022D6">
      <w:pPr>
        <w:spacing w:line="360" w:lineRule="auto"/>
        <w:jc w:val="center"/>
        <w:rPr>
          <w:b/>
          <w:bCs/>
          <w:smallCaps/>
        </w:rPr>
      </w:pPr>
      <w:r w:rsidRPr="00E022D6">
        <w:rPr>
          <w:b/>
          <w:bCs/>
          <w:smallCaps/>
        </w:rPr>
        <w:t>о возможности введения режима чрезвычайной ситуации</w:t>
      </w:r>
    </w:p>
    <w:p w:rsidR="00074049" w:rsidRPr="00A24BA1" w:rsidRDefault="00E022D6" w:rsidP="00E022D6">
      <w:pPr>
        <w:spacing w:line="360" w:lineRule="auto"/>
        <w:jc w:val="center"/>
        <w:rPr>
          <w:b/>
          <w:bCs/>
          <w:smallCaps/>
        </w:rPr>
      </w:pPr>
      <w:r w:rsidRPr="00E022D6">
        <w:rPr>
          <w:b/>
          <w:bCs/>
          <w:smallCaps/>
        </w:rPr>
        <w:t>межмуниципального характера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E022D6" w:rsidP="00074049">
      <w:pPr>
        <w:spacing w:line="360" w:lineRule="auto"/>
        <w:ind w:firstLine="709"/>
        <w:jc w:val="both"/>
        <w:rPr>
          <w:i/>
        </w:rPr>
      </w:pPr>
      <w:r w:rsidRPr="00E022D6">
        <w:t xml:space="preserve">На основании статьи 56 Конституции (Основного закона) Республики Саха (Якутия)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 </w:t>
      </w:r>
      <w:r w:rsidR="00074049"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E022D6" w:rsidRPr="00E022D6">
        <w:t xml:space="preserve">Принять обращение Государственного Собрания (Ил </w:t>
      </w:r>
      <w:proofErr w:type="spellStart"/>
      <w:r w:rsidR="00E022D6" w:rsidRPr="00E022D6">
        <w:t>Тумэн</w:t>
      </w:r>
      <w:proofErr w:type="spellEnd"/>
      <w:r w:rsidR="00E022D6" w:rsidRPr="00E022D6">
        <w:t xml:space="preserve">) Республики Саха (Якутия) к Главе Республики Саха (Якутия) о возможности введения режима чрезвычайной ситуации межмуниципального характера в отдельных районах Республики Саха (Якутия), в которых возникла угроза массового падежа </w:t>
      </w:r>
      <w:r w:rsidR="002B4F2D">
        <w:t xml:space="preserve">якутских </w:t>
      </w:r>
      <w:r w:rsidR="003C114E">
        <w:t xml:space="preserve">лошадей и северных оленей домашнего содержания </w:t>
      </w:r>
      <w:r w:rsidR="00E022D6" w:rsidRPr="00E022D6">
        <w:t>в связи с образованием плотной ледяной корки на поверхности пастбищ в результате поздних осенних дождей.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022D6">
        <w:rPr>
          <w:i/>
        </w:rPr>
        <w:t>23 октября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</w:t>
      </w:r>
      <w:r w:rsidR="00E022D6">
        <w:rPr>
          <w:i/>
        </w:rPr>
        <w:t xml:space="preserve">   </w:t>
      </w:r>
      <w:r>
        <w:rPr>
          <w:i/>
        </w:rPr>
        <w:t xml:space="preserve">      ГС № </w:t>
      </w:r>
      <w:r w:rsidR="00E022D6">
        <w:rPr>
          <w:i/>
        </w:rPr>
        <w:t>310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2D6"/>
    <w:rsid w:val="0003475D"/>
    <w:rsid w:val="00067523"/>
    <w:rsid w:val="00074049"/>
    <w:rsid w:val="001369BA"/>
    <w:rsid w:val="001D73C2"/>
    <w:rsid w:val="00245CDC"/>
    <w:rsid w:val="0026222D"/>
    <w:rsid w:val="002B4F2D"/>
    <w:rsid w:val="003C114E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E022D6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2019-10-25T08:46:00Z</dcterms:created>
  <dcterms:modified xsi:type="dcterms:W3CDTF">2019-10-25T08:46:00Z</dcterms:modified>
</cp:coreProperties>
</file>