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5A37C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E42EDC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E42EDC" w:rsidRPr="00E42EDC">
        <w:rPr>
          <w:b/>
          <w:bCs/>
          <w:smallCaps/>
        </w:rPr>
        <w:t>685804-7 «О внесении</w:t>
      </w:r>
    </w:p>
    <w:p w:rsidR="00E42EDC" w:rsidRDefault="00E42EDC" w:rsidP="00074049">
      <w:pPr>
        <w:spacing w:line="360" w:lineRule="auto"/>
        <w:jc w:val="center"/>
        <w:rPr>
          <w:b/>
          <w:bCs/>
          <w:smallCaps/>
        </w:rPr>
      </w:pPr>
      <w:r w:rsidRPr="00E42EDC">
        <w:rPr>
          <w:b/>
          <w:bCs/>
          <w:smallCaps/>
        </w:rPr>
        <w:t>изменений</w:t>
      </w:r>
      <w:r>
        <w:rPr>
          <w:b/>
          <w:bCs/>
          <w:smallCaps/>
        </w:rPr>
        <w:t xml:space="preserve"> </w:t>
      </w:r>
      <w:r w:rsidRPr="00E42EDC">
        <w:rPr>
          <w:b/>
          <w:bCs/>
          <w:smallCaps/>
        </w:rPr>
        <w:t>в статью 12</w:t>
      </w:r>
      <w:r w:rsidRPr="007B1918">
        <w:rPr>
          <w:b/>
          <w:bCs/>
          <w:smallCaps/>
          <w:vertAlign w:val="superscript"/>
        </w:rPr>
        <w:t>1</w:t>
      </w:r>
      <w:r w:rsidRPr="00E42EDC">
        <w:rPr>
          <w:b/>
          <w:bCs/>
          <w:smallCaps/>
        </w:rPr>
        <w:t xml:space="preserve"> Федерального закона «Об обороте земель сельскохозяйственного назначения» (в части совершенствования</w:t>
      </w:r>
    </w:p>
    <w:p w:rsidR="00074049" w:rsidRPr="00A24BA1" w:rsidRDefault="00E42EDC" w:rsidP="00074049">
      <w:pPr>
        <w:spacing w:line="360" w:lineRule="auto"/>
        <w:jc w:val="center"/>
        <w:rPr>
          <w:b/>
          <w:bCs/>
          <w:smallCaps/>
        </w:rPr>
      </w:pPr>
      <w:r w:rsidRPr="00E42EDC">
        <w:rPr>
          <w:b/>
          <w:bCs/>
          <w:smallCaps/>
        </w:rPr>
        <w:t>порядка признания земельных долей невостребованными)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E42EDC" w:rsidRPr="00E42EDC">
        <w:t>685804-7 «О внесении изменений в статью 12</w:t>
      </w:r>
      <w:bookmarkStart w:id="0" w:name="_GoBack"/>
      <w:r w:rsidR="00E42EDC" w:rsidRPr="005A37CB">
        <w:rPr>
          <w:vertAlign w:val="superscript"/>
        </w:rPr>
        <w:t>1</w:t>
      </w:r>
      <w:bookmarkEnd w:id="0"/>
      <w:r w:rsidR="00E42EDC" w:rsidRPr="00E42EDC">
        <w:t xml:space="preserve"> Федерального закона «Об обороте земель сельскохозяйственного назначения» (в части совершенствования порядка признания земельных долей невостребованными)</w:t>
      </w:r>
      <w:r w:rsidR="00E42EDC">
        <w:t>,</w:t>
      </w:r>
      <w:r w:rsidR="00E42EDC" w:rsidRPr="00E42EDC">
        <w:t xml:space="preserve"> </w:t>
      </w:r>
      <w:r w:rsidR="00E42EDC">
        <w:t>в</w:t>
      </w:r>
      <w:r w:rsidR="00E42EDC" w:rsidRPr="00E42EDC">
        <w:t>несен</w:t>
      </w:r>
      <w:r w:rsidR="00E42EDC">
        <w:t>ный</w:t>
      </w:r>
      <w:r w:rsidR="00E42EDC" w:rsidRPr="00E42EDC">
        <w:t xml:space="preserve"> депутатами Государственной Думы </w:t>
      </w:r>
      <w:proofErr w:type="spellStart"/>
      <w:r w:rsidR="00E42EDC" w:rsidRPr="00E42EDC">
        <w:t>Г.В.Куликом</w:t>
      </w:r>
      <w:proofErr w:type="spellEnd"/>
      <w:r w:rsidR="00E42EDC" w:rsidRPr="00E42EDC">
        <w:t xml:space="preserve">, </w:t>
      </w:r>
      <w:proofErr w:type="spellStart"/>
      <w:r w:rsidR="00E42EDC" w:rsidRPr="00E42EDC">
        <w:t>В.Н.Плотниковым</w:t>
      </w:r>
      <w:proofErr w:type="spellEnd"/>
      <w:r w:rsidR="00E42EDC" w:rsidRPr="00E42EDC">
        <w:t xml:space="preserve">, </w:t>
      </w:r>
      <w:proofErr w:type="spellStart"/>
      <w:r w:rsidR="00E42EDC" w:rsidRPr="00E42EDC">
        <w:t>А.Н.Хайруллиным</w:t>
      </w:r>
      <w:proofErr w:type="spellEnd"/>
      <w:r w:rsidR="00E42EDC" w:rsidRPr="00E42EDC">
        <w:t xml:space="preserve">, </w:t>
      </w:r>
      <w:proofErr w:type="spellStart"/>
      <w:r w:rsidR="00E42EDC" w:rsidRPr="00E42EDC">
        <w:t>И.В.Сапко</w:t>
      </w:r>
      <w:proofErr w:type="spellEnd"/>
      <w:r w:rsidR="00E42EDC" w:rsidRPr="00E42EDC">
        <w:t xml:space="preserve">, </w:t>
      </w:r>
      <w:proofErr w:type="spellStart"/>
      <w:r w:rsidR="00E42EDC" w:rsidRPr="00E42EDC">
        <w:t>В.М.Шишкоедовым</w:t>
      </w:r>
      <w:proofErr w:type="spellEnd"/>
      <w:r w:rsidR="00E42EDC" w:rsidRPr="00E42EDC">
        <w:t xml:space="preserve">, </w:t>
      </w:r>
      <w:proofErr w:type="spellStart"/>
      <w:r w:rsidR="00E42EDC" w:rsidRPr="00E42EDC">
        <w:t>И.И.Лоором</w:t>
      </w:r>
      <w:proofErr w:type="spellEnd"/>
      <w:r w:rsidR="00E42EDC" w:rsidRPr="00E42EDC">
        <w:t xml:space="preserve">, </w:t>
      </w:r>
      <w:proofErr w:type="spellStart"/>
      <w:r w:rsidR="00E42EDC" w:rsidRPr="00E42EDC">
        <w:t>Н.Д.Боевой</w:t>
      </w:r>
      <w:proofErr w:type="spellEnd"/>
      <w:r w:rsidR="00E42EDC" w:rsidRPr="00E42EDC">
        <w:t xml:space="preserve">, </w:t>
      </w:r>
      <w:proofErr w:type="spellStart"/>
      <w:r w:rsidR="00E42EDC" w:rsidRPr="00E42EDC">
        <w:t>С.В.Бессараб</w:t>
      </w:r>
      <w:proofErr w:type="spellEnd"/>
      <w:r w:rsidR="00E42EDC" w:rsidRPr="00E42EDC">
        <w:t xml:space="preserve">, </w:t>
      </w:r>
      <w:proofErr w:type="spellStart"/>
      <w:r w:rsidR="00E42EDC" w:rsidRPr="00E42EDC">
        <w:t>В.И.Синяговским</w:t>
      </w:r>
      <w:proofErr w:type="spellEnd"/>
      <w:r w:rsidR="00E42EDC" w:rsidRPr="00E42EDC">
        <w:t xml:space="preserve">, </w:t>
      </w:r>
      <w:proofErr w:type="spellStart"/>
      <w:r w:rsidR="00E42EDC" w:rsidRPr="00E42EDC">
        <w:t>Т.И.Цыбизовой</w:t>
      </w:r>
      <w:proofErr w:type="spellEnd"/>
      <w:r w:rsidR="00E42EDC" w:rsidRPr="00E42EDC">
        <w:t xml:space="preserve">, </w:t>
      </w:r>
      <w:proofErr w:type="spellStart"/>
      <w:r w:rsidR="00E42EDC" w:rsidRPr="00E42EDC">
        <w:t>Н.В.Говориным</w:t>
      </w:r>
      <w:proofErr w:type="spellEnd"/>
      <w:r w:rsidR="00E42EDC" w:rsidRPr="00E42EDC">
        <w:t xml:space="preserve">, </w:t>
      </w:r>
      <w:proofErr w:type="spellStart"/>
      <w:r w:rsidR="00E42EDC" w:rsidRPr="00E42EDC">
        <w:t>В.В.Субботом</w:t>
      </w:r>
      <w:proofErr w:type="spellEnd"/>
      <w:r w:rsidR="00E42EDC" w:rsidRPr="00E42EDC">
        <w:t xml:space="preserve">, </w:t>
      </w:r>
      <w:proofErr w:type="spellStart"/>
      <w:r w:rsidR="00E42EDC" w:rsidRPr="00E42EDC">
        <w:t>В.В.Ивановым</w:t>
      </w:r>
      <w:proofErr w:type="spellEnd"/>
      <w:r w:rsidR="00E42EDC" w:rsidRPr="00E42EDC">
        <w:t xml:space="preserve">, </w:t>
      </w:r>
      <w:proofErr w:type="spellStart"/>
      <w:r w:rsidR="00E42EDC" w:rsidRPr="00E42EDC">
        <w:t>А.Г.Кобилевым</w:t>
      </w:r>
      <w:proofErr w:type="spellEnd"/>
      <w:r w:rsidR="00E42EDC" w:rsidRPr="00E42EDC">
        <w:t xml:space="preserve">, </w:t>
      </w:r>
      <w:proofErr w:type="spellStart"/>
      <w:r w:rsidR="00E42EDC" w:rsidRPr="00E42EDC">
        <w:t>С.В.Яхнюком</w:t>
      </w:r>
      <w:proofErr w:type="spellEnd"/>
      <w:r w:rsidR="00E42EDC" w:rsidRPr="00E42EDC">
        <w:t xml:space="preserve">, </w:t>
      </w:r>
      <w:proofErr w:type="spellStart"/>
      <w:r w:rsidR="00E42EDC" w:rsidRPr="00E42EDC">
        <w:t>И.М.Гусевой</w:t>
      </w:r>
      <w:proofErr w:type="spellEnd"/>
      <w:r w:rsidR="00E42EDC" w:rsidRPr="00E42EDC">
        <w:t xml:space="preserve">, </w:t>
      </w:r>
      <w:proofErr w:type="spellStart"/>
      <w:r w:rsidR="00E42EDC" w:rsidRPr="00E42EDC">
        <w:t>С.В.Чижовым</w:t>
      </w:r>
      <w:proofErr w:type="spellEnd"/>
      <w:r w:rsidR="00E42EDC" w:rsidRPr="00E42EDC">
        <w:t>.</w:t>
      </w:r>
    </w:p>
    <w:p w:rsidR="00E82A25" w:rsidRPr="00E82A25" w:rsidRDefault="00074049" w:rsidP="00E82A25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E82A25">
        <w:t xml:space="preserve"> </w:t>
      </w:r>
      <w:r w:rsidR="00E82A25" w:rsidRPr="00E82A25">
        <w:t>аграрным вопросам</w:t>
      </w:r>
      <w:r w:rsidR="00E82A25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E82A25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ГС № </w:t>
      </w:r>
      <w:r w:rsidR="007B1918">
        <w:rPr>
          <w:i/>
        </w:rPr>
        <w:t>250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EDC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5A37CB"/>
    <w:rsid w:val="00637FFD"/>
    <w:rsid w:val="0070788D"/>
    <w:rsid w:val="007B1918"/>
    <w:rsid w:val="007B68F8"/>
    <w:rsid w:val="007F443C"/>
    <w:rsid w:val="008209F0"/>
    <w:rsid w:val="00A237B1"/>
    <w:rsid w:val="00A80E88"/>
    <w:rsid w:val="00E42EDC"/>
    <w:rsid w:val="00E8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12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2019-06-17T05:03:00Z</dcterms:created>
  <dcterms:modified xsi:type="dcterms:W3CDTF">2019-06-19T04:57:00Z</dcterms:modified>
</cp:coreProperties>
</file>