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A8" w:rsidRPr="005D3B92" w:rsidRDefault="00836EA8" w:rsidP="00836EA8">
      <w:pPr>
        <w:ind w:firstLine="0"/>
        <w:jc w:val="right"/>
        <w:rPr>
          <w:i/>
        </w:rPr>
      </w:pPr>
      <w:bookmarkStart w:id="0" w:name="_GoBack"/>
      <w:bookmarkEnd w:id="0"/>
      <w:r w:rsidRPr="005D3B92">
        <w:rPr>
          <w:i/>
        </w:rPr>
        <w:t xml:space="preserve">Приложение </w:t>
      </w:r>
      <w:r>
        <w:rPr>
          <w:i/>
        </w:rPr>
        <w:t>3</w:t>
      </w:r>
      <w:r w:rsidRPr="005D3B92">
        <w:rPr>
          <w:i/>
        </w:rPr>
        <w:t xml:space="preserve"> </w:t>
      </w:r>
    </w:p>
    <w:p w:rsidR="00836EA8" w:rsidRPr="005D3B92" w:rsidRDefault="00836EA8" w:rsidP="00836EA8">
      <w:pPr>
        <w:ind w:firstLine="0"/>
        <w:jc w:val="right"/>
        <w:rPr>
          <w:i/>
        </w:rPr>
      </w:pPr>
      <w:r w:rsidRPr="005D3B92">
        <w:rPr>
          <w:i/>
        </w:rPr>
        <w:t xml:space="preserve">к проекту федерального закона </w:t>
      </w:r>
    </w:p>
    <w:p w:rsidR="00836EA8" w:rsidRDefault="00836EA8" w:rsidP="00836EA8">
      <w:pPr>
        <w:ind w:firstLine="0"/>
        <w:jc w:val="right"/>
        <w:rPr>
          <w:i/>
        </w:rPr>
      </w:pPr>
      <w:r w:rsidRPr="005D3B92">
        <w:rPr>
          <w:i/>
        </w:rPr>
        <w:t xml:space="preserve">«О внесении изменения в статью 10 </w:t>
      </w:r>
    </w:p>
    <w:p w:rsidR="00836EA8" w:rsidRDefault="00836EA8" w:rsidP="00836EA8">
      <w:pPr>
        <w:ind w:firstLine="0"/>
        <w:jc w:val="right"/>
        <w:rPr>
          <w:i/>
        </w:rPr>
      </w:pPr>
      <w:r w:rsidRPr="005D3B92">
        <w:rPr>
          <w:i/>
        </w:rPr>
        <w:t xml:space="preserve">Федерального закона «О государственной </w:t>
      </w:r>
    </w:p>
    <w:p w:rsidR="00836EA8" w:rsidRPr="005D3B92" w:rsidRDefault="00836EA8" w:rsidP="00836EA8">
      <w:pPr>
        <w:ind w:firstLine="0"/>
        <w:jc w:val="right"/>
        <w:rPr>
          <w:i/>
        </w:rPr>
      </w:pPr>
      <w:r w:rsidRPr="005D3B92">
        <w:rPr>
          <w:i/>
        </w:rPr>
        <w:t xml:space="preserve">информационной системе </w:t>
      </w:r>
    </w:p>
    <w:p w:rsidR="00836EA8" w:rsidRPr="005D3B92" w:rsidRDefault="00836EA8" w:rsidP="00836EA8">
      <w:pPr>
        <w:ind w:firstLine="0"/>
        <w:jc w:val="right"/>
        <w:rPr>
          <w:i/>
        </w:rPr>
      </w:pPr>
      <w:r w:rsidRPr="005D3B92">
        <w:rPr>
          <w:i/>
        </w:rPr>
        <w:t>жилищно-коммунального хозяйства»</w:t>
      </w:r>
    </w:p>
    <w:p w:rsidR="00DE4646" w:rsidRDefault="00DE4646"/>
    <w:p w:rsidR="00836EA8" w:rsidRDefault="00836EA8"/>
    <w:p w:rsidR="00836EA8" w:rsidRPr="00836EA8" w:rsidRDefault="00836EA8" w:rsidP="00836EA8">
      <w:pPr>
        <w:ind w:firstLine="0"/>
        <w:jc w:val="center"/>
        <w:rPr>
          <w:b/>
          <w:smallCaps/>
        </w:rPr>
      </w:pPr>
      <w:r w:rsidRPr="00836EA8">
        <w:rPr>
          <w:b/>
          <w:smallCaps/>
        </w:rPr>
        <w:t>ПЕРЕЧЕНЬ</w:t>
      </w:r>
    </w:p>
    <w:p w:rsidR="00836EA8" w:rsidRPr="00836EA8" w:rsidRDefault="00836EA8" w:rsidP="00836EA8">
      <w:pPr>
        <w:ind w:firstLine="0"/>
        <w:jc w:val="center"/>
        <w:rPr>
          <w:b/>
          <w:smallCaps/>
        </w:rPr>
      </w:pPr>
      <w:r w:rsidRPr="00836EA8">
        <w:rPr>
          <w:b/>
          <w:smallCaps/>
        </w:rPr>
        <w:t>актов федерального законодательства, подлежащих</w:t>
      </w:r>
    </w:p>
    <w:p w:rsidR="00836EA8" w:rsidRDefault="00836EA8" w:rsidP="00836EA8">
      <w:pPr>
        <w:ind w:firstLine="0"/>
        <w:jc w:val="center"/>
        <w:rPr>
          <w:b/>
          <w:smallCaps/>
        </w:rPr>
      </w:pPr>
      <w:r w:rsidRPr="00836EA8">
        <w:rPr>
          <w:b/>
          <w:smallCaps/>
        </w:rPr>
        <w:t>признанию утратившими силу, приостановлению, изменению</w:t>
      </w:r>
    </w:p>
    <w:p w:rsidR="00836EA8" w:rsidRPr="00836EA8" w:rsidRDefault="00836EA8" w:rsidP="00836EA8">
      <w:pPr>
        <w:ind w:firstLine="0"/>
        <w:jc w:val="center"/>
        <w:rPr>
          <w:b/>
          <w:smallCaps/>
        </w:rPr>
      </w:pPr>
      <w:r w:rsidRPr="00836EA8">
        <w:rPr>
          <w:b/>
          <w:smallCaps/>
        </w:rPr>
        <w:t>или принятию в связи с принятием Федерального закона «О внесении изменения в статью 10</w:t>
      </w:r>
      <w:r>
        <w:rPr>
          <w:b/>
          <w:smallCaps/>
        </w:rPr>
        <w:t xml:space="preserve"> </w:t>
      </w:r>
      <w:r w:rsidRPr="00836EA8">
        <w:rPr>
          <w:b/>
          <w:smallCaps/>
        </w:rPr>
        <w:t xml:space="preserve">Федерального закона «О </w:t>
      </w:r>
      <w:r w:rsidRPr="00836EA8">
        <w:rPr>
          <w:b/>
          <w:bCs/>
          <w:smallCaps/>
        </w:rPr>
        <w:t>государственной информационной системе жилищно-коммунального хозяйства</w:t>
      </w:r>
      <w:r w:rsidRPr="00836EA8">
        <w:rPr>
          <w:b/>
          <w:smallCaps/>
        </w:rPr>
        <w:t>»</w:t>
      </w:r>
    </w:p>
    <w:p w:rsidR="00836EA8" w:rsidRPr="00836EA8" w:rsidRDefault="00836EA8" w:rsidP="00836EA8"/>
    <w:p w:rsidR="00836EA8" w:rsidRPr="00836EA8" w:rsidRDefault="00836EA8" w:rsidP="00836EA8"/>
    <w:p w:rsidR="00836EA8" w:rsidRPr="00836EA8" w:rsidRDefault="00836EA8" w:rsidP="00836EA8">
      <w:pPr>
        <w:rPr>
          <w:lang w:bidi="ru-RU"/>
        </w:rPr>
      </w:pPr>
      <w:r w:rsidRPr="00836EA8">
        <w:t xml:space="preserve">Принятие Федерального закона </w:t>
      </w:r>
      <w:r w:rsidRPr="00836EA8">
        <w:rPr>
          <w:bCs/>
        </w:rPr>
        <w:t>«</w:t>
      </w:r>
      <w:r w:rsidRPr="00836EA8">
        <w:t>О внесении изменения в статью 10 Федерального закона «</w:t>
      </w:r>
      <w:r w:rsidRPr="00836EA8">
        <w:rPr>
          <w:lang w:bidi="ru-RU"/>
        </w:rPr>
        <w:t xml:space="preserve">О </w:t>
      </w:r>
      <w:r w:rsidRPr="00836EA8">
        <w:t>государственной информационной системе жилищно-коммунального хозяйства» потребует внесения изменений в совместный приказ Министерства связи и массовых коммуникаций Российской Федерации и Министерства строительства и жилищно-коммунального хозяйства Российской Федерации от 23 марта 2015 года                               № 89/204/</w:t>
      </w:r>
      <w:proofErr w:type="spellStart"/>
      <w:r w:rsidRPr="00836EA8">
        <w:t>пр</w:t>
      </w:r>
      <w:proofErr w:type="spellEnd"/>
      <w:r w:rsidRPr="00836EA8">
        <w:t xml:space="preserve"> «Об утверждении Порядка взаимодействия государственной информационной системы жилищно-коммунального хозяйства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 иными информационными системами, а также единых форматов для информационного взаимодействия иных информационных систем с государственной информационной системой жилищно-коммунального хозяйства» в части определения порядка взаимодействия государственной информационной системы                              жилищно-коммунального хозяйства с региональными государственными информационными системами жилищно-коммунального хозяйства или утверждения такого порядка отдельным приказом указанных министерств.  </w:t>
      </w:r>
    </w:p>
    <w:p w:rsidR="00836EA8" w:rsidRDefault="00836EA8"/>
    <w:p w:rsidR="00836EA8" w:rsidRDefault="00836EA8"/>
    <w:sectPr w:rsidR="008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A8"/>
    <w:rsid w:val="00124558"/>
    <w:rsid w:val="00503FB0"/>
    <w:rsid w:val="00836EA8"/>
    <w:rsid w:val="008E07B6"/>
    <w:rsid w:val="009F1294"/>
    <w:rsid w:val="00CE3A46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A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A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2019-06-24T07:52:00Z</dcterms:created>
  <dcterms:modified xsi:type="dcterms:W3CDTF">2019-06-24T07:52:00Z</dcterms:modified>
</cp:coreProperties>
</file>