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CF" w:rsidRDefault="001A6F37" w:rsidP="001A6F37">
      <w:pPr>
        <w:jc w:val="right"/>
      </w:pPr>
      <w:bookmarkStart w:id="0" w:name="_GoBack"/>
      <w:bookmarkEnd w:id="0"/>
      <w:r>
        <w:t>Вносится</w:t>
      </w:r>
      <w:r w:rsidR="00BB5DCF">
        <w:t xml:space="preserve"> </w:t>
      </w:r>
      <w:r>
        <w:t xml:space="preserve">Главой </w:t>
      </w:r>
    </w:p>
    <w:p w:rsidR="001A6F37" w:rsidRDefault="001A6F37" w:rsidP="001A6F37">
      <w:pPr>
        <w:jc w:val="right"/>
      </w:pPr>
      <w:r>
        <w:t>Республики Саха (Якутия)</w:t>
      </w:r>
    </w:p>
    <w:p w:rsidR="00BB5DCF" w:rsidRDefault="00BB5DCF" w:rsidP="001A6F37">
      <w:pPr>
        <w:jc w:val="right"/>
      </w:pPr>
    </w:p>
    <w:p w:rsidR="001A6F37" w:rsidRDefault="001A6F37" w:rsidP="001A6F37">
      <w:pPr>
        <w:jc w:val="right"/>
      </w:pPr>
      <w:r>
        <w:t>Проект</w:t>
      </w:r>
    </w:p>
    <w:p w:rsidR="001A6F37" w:rsidRDefault="001A6F37" w:rsidP="001A6F37"/>
    <w:p w:rsidR="00BB5DCF" w:rsidRPr="001A6F37" w:rsidRDefault="00BB5DCF" w:rsidP="001A6F37"/>
    <w:p w:rsidR="001A6F37" w:rsidRPr="001A6F37" w:rsidRDefault="001A6F37" w:rsidP="001A6F37">
      <w:pPr>
        <w:ind w:firstLine="0"/>
        <w:jc w:val="center"/>
      </w:pPr>
      <w:r w:rsidRPr="001A6F37">
        <w:t>З А К О Н</w:t>
      </w:r>
    </w:p>
    <w:p w:rsidR="001A6F37" w:rsidRPr="001A6F37" w:rsidRDefault="001A6F37" w:rsidP="001A6F37">
      <w:pPr>
        <w:ind w:firstLine="0"/>
        <w:jc w:val="center"/>
      </w:pPr>
      <w:r w:rsidRPr="001A6F37">
        <w:t>РЕСПУБЛИКИ САХА (ЯКУТИЯ)</w:t>
      </w:r>
    </w:p>
    <w:p w:rsidR="001A6F37" w:rsidRPr="001A6F37" w:rsidRDefault="001A6F37" w:rsidP="001A6F37">
      <w:pPr>
        <w:ind w:firstLine="0"/>
        <w:jc w:val="center"/>
      </w:pPr>
    </w:p>
    <w:p w:rsidR="001A6F37" w:rsidRPr="001A6F37" w:rsidRDefault="001A6F37" w:rsidP="001A6F37">
      <w:pPr>
        <w:ind w:firstLine="0"/>
        <w:jc w:val="center"/>
        <w:rPr>
          <w:b/>
          <w:smallCaps/>
        </w:rPr>
      </w:pPr>
      <w:r w:rsidRPr="001A6F37">
        <w:rPr>
          <w:b/>
          <w:smallCaps/>
        </w:rPr>
        <w:t>О внесении изменений в статью 9.2 Закона Республики Саха (Якутия)</w:t>
      </w:r>
    </w:p>
    <w:p w:rsidR="001A6F37" w:rsidRPr="001A6F37" w:rsidRDefault="001A6F37" w:rsidP="001A6F37">
      <w:pPr>
        <w:ind w:firstLine="0"/>
        <w:jc w:val="center"/>
        <w:rPr>
          <w:b/>
          <w:smallCaps/>
        </w:rPr>
      </w:pPr>
      <w:r w:rsidRPr="001A6F37">
        <w:rPr>
          <w:b/>
          <w:smallCaps/>
        </w:rPr>
        <w:t>«О противодействии коррупции в Республике Саха (Якутия)» и статьи 2 и 6</w:t>
      </w:r>
    </w:p>
    <w:p w:rsidR="001A6F37" w:rsidRPr="001A6F37" w:rsidRDefault="001A6F37" w:rsidP="001A6F37">
      <w:pPr>
        <w:ind w:firstLine="0"/>
        <w:jc w:val="center"/>
        <w:rPr>
          <w:b/>
          <w:smallCaps/>
        </w:rPr>
      </w:pPr>
      <w:r w:rsidRPr="001A6F37">
        <w:rPr>
          <w:b/>
          <w:smallCaps/>
        </w:rPr>
        <w:t xml:space="preserve">Закона Республики Саха (Якутия) «О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</w:t>
      </w:r>
    </w:p>
    <w:p w:rsidR="001A6F37" w:rsidRPr="001A6F37" w:rsidRDefault="001A6F37" w:rsidP="001A6F37">
      <w:pPr>
        <w:ind w:firstLine="0"/>
        <w:jc w:val="center"/>
        <w:rPr>
          <w:b/>
          <w:smallCaps/>
        </w:rPr>
      </w:pPr>
      <w:r w:rsidRPr="001A6F37">
        <w:rPr>
          <w:b/>
          <w:smallCaps/>
        </w:rPr>
        <w:t>об имуществе и обязательствах имущественного характера и проверке достоверности и полноты представленных сведений»</w:t>
      </w:r>
    </w:p>
    <w:p w:rsidR="001A6F37" w:rsidRDefault="001A6F37" w:rsidP="001A6F37"/>
    <w:p w:rsidR="001A6F37" w:rsidRPr="001A6F37" w:rsidRDefault="001A6F37" w:rsidP="001A6F37"/>
    <w:p w:rsidR="001A6F37" w:rsidRPr="001A6F37" w:rsidRDefault="001A6F37" w:rsidP="001A6F37">
      <w:pPr>
        <w:rPr>
          <w:b/>
          <w:i/>
        </w:rPr>
      </w:pPr>
      <w:r w:rsidRPr="001A6F37">
        <w:rPr>
          <w:b/>
          <w:i/>
        </w:rPr>
        <w:t>Статья 1</w:t>
      </w:r>
    </w:p>
    <w:p w:rsidR="001A6F37" w:rsidRPr="001A6F37" w:rsidRDefault="001A6F37" w:rsidP="001A6F37">
      <w:r w:rsidRPr="001A6F37">
        <w:t xml:space="preserve">Внести в статью 9.2 Закона Республики Саха (Якутия) от 19 февраля 2009 года </w:t>
      </w:r>
      <w:r>
        <w:t xml:space="preserve">               </w:t>
      </w:r>
      <w:r w:rsidRPr="001A6F37">
        <w:t>668-З № 227-IV «О противодействии коррупции в Республике Саха (Якутия)» изменение, дополнив ее частью 3 следующего содержания:</w:t>
      </w:r>
    </w:p>
    <w:p w:rsidR="001A6F37" w:rsidRPr="001A6F37" w:rsidRDefault="001A6F37" w:rsidP="001A6F37">
      <w:r w:rsidRPr="001A6F37">
        <w:t>«3. Лица, замещающие муниципальные должности, обязаны в порядке, установленном нормативными правовыми актами Российской Федерации и Республики Саха (Якутия), сообщ</w:t>
      </w:r>
      <w:r w:rsidR="00B26F28">
        <w:t>а</w:t>
      </w:r>
      <w:r w:rsidRPr="001A6F37">
        <w:t>ть Главе Республики Саха (Якутия) о возникновении личной заинтересованности при исполнении должностных обязанностей, которая приводит или может привести к конфликту интересов.».</w:t>
      </w:r>
    </w:p>
    <w:p w:rsidR="001A6F37" w:rsidRPr="001A6F37" w:rsidRDefault="001A6F37" w:rsidP="001A6F37"/>
    <w:p w:rsidR="001A6F37" w:rsidRPr="001A6F37" w:rsidRDefault="001A6F37" w:rsidP="001A6F37">
      <w:pPr>
        <w:rPr>
          <w:b/>
          <w:i/>
        </w:rPr>
      </w:pPr>
      <w:r w:rsidRPr="001A6F37">
        <w:rPr>
          <w:b/>
          <w:i/>
        </w:rPr>
        <w:t>Статья 2</w:t>
      </w:r>
    </w:p>
    <w:p w:rsidR="001A6F37" w:rsidRPr="001A6F37" w:rsidRDefault="001A6F37" w:rsidP="001A6F37">
      <w:r w:rsidRPr="001A6F37">
        <w:t>Внести в Закон Республики Саха (Якутия) от 22 ноября 2017 года 1918-З № 1393-V «О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сведений» следующие изменения:</w:t>
      </w:r>
    </w:p>
    <w:p w:rsidR="00BB5DCF" w:rsidRDefault="00BB5DCF" w:rsidP="001A6F37"/>
    <w:p w:rsidR="001A6F37" w:rsidRPr="001A6F37" w:rsidRDefault="001A6F37" w:rsidP="001A6F37">
      <w:r w:rsidRPr="001A6F37">
        <w:lastRenderedPageBreak/>
        <w:t>1)</w:t>
      </w:r>
      <w:r>
        <w:t xml:space="preserve"> </w:t>
      </w:r>
      <w:r w:rsidRPr="001A6F37">
        <w:t>в статье 2:</w:t>
      </w:r>
    </w:p>
    <w:p w:rsidR="001A6F37" w:rsidRPr="001A6F37" w:rsidRDefault="001A6F37" w:rsidP="001A6F37">
      <w:r w:rsidRPr="001A6F37">
        <w:t>а)</w:t>
      </w:r>
      <w:r>
        <w:t xml:space="preserve"> </w:t>
      </w:r>
      <w:r w:rsidRPr="001A6F37">
        <w:t>второе предложение части 2 изложить в следующей редакции:</w:t>
      </w:r>
      <w:r>
        <w:t xml:space="preserve"> </w:t>
      </w:r>
      <w:r w:rsidRPr="001A6F37">
        <w:t>«Заполнение справки о доходах, расходах, об имуществе и обязательствах</w:t>
      </w:r>
      <w:r>
        <w:t xml:space="preserve"> </w:t>
      </w:r>
      <w:r w:rsidRPr="001A6F37">
        <w:t xml:space="preserve">имущественного характера (далее </w:t>
      </w:r>
      <w:r>
        <w:t>–</w:t>
      </w:r>
      <w:r w:rsidRPr="001A6F37">
        <w:t xml:space="preserve"> справка) осуществляется с использованием специального</w:t>
      </w:r>
      <w:r w:rsidR="00B26F28">
        <w:t xml:space="preserve"> </w:t>
      </w:r>
      <w:r w:rsidRPr="001A6F37">
        <w:t>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«Интернет».»;</w:t>
      </w:r>
    </w:p>
    <w:p w:rsidR="001A6F37" w:rsidRPr="001A6F37" w:rsidRDefault="001A6F37" w:rsidP="001A6F37">
      <w:r w:rsidRPr="001A6F37">
        <w:t>б)</w:t>
      </w:r>
      <w:r>
        <w:t xml:space="preserve"> </w:t>
      </w:r>
      <w:r w:rsidRPr="001A6F37">
        <w:t>часть 5 дополнить абзацем следующего содержания:</w:t>
      </w:r>
    </w:p>
    <w:p w:rsidR="001A6F37" w:rsidRPr="001A6F37" w:rsidRDefault="001A6F37" w:rsidP="001A6F37">
      <w:r w:rsidRPr="001A6F37">
        <w:t>«Копия справки на бумажном носителе, представленная лицом, замещающим муниципальную должность и осуществляющим свои полномочия на постоянной основе, должностному лицу кадровой службы органа местного самоуправ</w:t>
      </w:r>
      <w:r w:rsidR="008A6BBA">
        <w:t>ления, ответственному за работу</w:t>
      </w:r>
      <w:r w:rsidRPr="001A6F37">
        <w:t xml:space="preserve"> по профилактике коррупционных и иных правонарушений, после опубликования на официальном сайте органа местного самоуправления приобщается </w:t>
      </w:r>
      <w:r>
        <w:t xml:space="preserve">                   </w:t>
      </w:r>
      <w:r w:rsidRPr="001A6F37">
        <w:t>к материалам личного дела. Копия справки, представленная лицом, замещающим муниципальную должность и осуществляющим свои полномочия на непостоянной основе, возвращается лицу, ее представившему.»;</w:t>
      </w:r>
    </w:p>
    <w:p w:rsidR="001A6F37" w:rsidRPr="001A6F37" w:rsidRDefault="001A6F37" w:rsidP="001A6F37">
      <w:r w:rsidRPr="001A6F37">
        <w:t>в)</w:t>
      </w:r>
      <w:r>
        <w:t xml:space="preserve"> </w:t>
      </w:r>
      <w:r w:rsidRPr="001A6F37">
        <w:t>в части 9:</w:t>
      </w:r>
    </w:p>
    <w:p w:rsidR="001A6F37" w:rsidRPr="001A6F37" w:rsidRDefault="001A6F37" w:rsidP="001A6F37">
      <w:r w:rsidRPr="001A6F37">
        <w:t>в пункте 1 слова «30 дней» заменить словами «одного месяца»;</w:t>
      </w:r>
    </w:p>
    <w:p w:rsidR="001A6F37" w:rsidRPr="001A6F37" w:rsidRDefault="001A6F37" w:rsidP="001A6F37">
      <w:r w:rsidRPr="001A6F37">
        <w:t>в пункте 2 слова «30 дней» заменить словами «одного месяца»;</w:t>
      </w:r>
    </w:p>
    <w:p w:rsidR="001A6F37" w:rsidRPr="001A6F37" w:rsidRDefault="001A6F37" w:rsidP="001A6F37">
      <w:r w:rsidRPr="001A6F37">
        <w:t>г)</w:t>
      </w:r>
      <w:r>
        <w:t xml:space="preserve"> </w:t>
      </w:r>
      <w:r w:rsidRPr="001A6F37">
        <w:t>часть 14 дополнить абзацем следующего содержания:</w:t>
      </w:r>
    </w:p>
    <w:p w:rsidR="001A6F37" w:rsidRPr="001A6F37" w:rsidRDefault="001A6F37" w:rsidP="001A6F37">
      <w:r w:rsidRPr="001A6F37">
        <w:t xml:space="preserve">«Информация о результатах проверки достоверности и полноты сведений </w:t>
      </w:r>
      <w:r>
        <w:t xml:space="preserve">                                 </w:t>
      </w:r>
      <w:r w:rsidRPr="001A6F37">
        <w:t xml:space="preserve">о доходах, расходах, об имуществе и обязательствах имущественного характера, представленных в соответствии с настоящей статьей лицами, замещающими муниципальные должности на постоянной основе, по окончании календарного года, </w:t>
      </w:r>
      <w:r>
        <w:t xml:space="preserve">                      </w:t>
      </w:r>
      <w:r w:rsidRPr="001A6F37">
        <w:t>в котором они представлены, направля</w:t>
      </w:r>
      <w:r w:rsidR="00B26F28">
        <w:t>е</w:t>
      </w:r>
      <w:r w:rsidRPr="001A6F37">
        <w:t>тся уполномоченным органом в соответствующий орган местного самоуправления для приобщения к личному делу.».</w:t>
      </w:r>
    </w:p>
    <w:p w:rsidR="001A6F37" w:rsidRPr="001A6F37" w:rsidRDefault="001A6F37" w:rsidP="001A6F37">
      <w:r w:rsidRPr="001A6F37">
        <w:t>2)</w:t>
      </w:r>
      <w:r>
        <w:t xml:space="preserve"> </w:t>
      </w:r>
      <w:r w:rsidRPr="001A6F37">
        <w:t>в части 10 статьи 6 слова «в течение 30 дней со дня истечения срока осуществления проверки, указанного в статье 5 настоящего Закона,» исключить.</w:t>
      </w:r>
    </w:p>
    <w:p w:rsidR="001A6F37" w:rsidRPr="001A6F37" w:rsidRDefault="001A6F37" w:rsidP="001A6F37"/>
    <w:p w:rsidR="001A6F37" w:rsidRPr="001A6F37" w:rsidRDefault="001A6F37" w:rsidP="001A6F37">
      <w:pPr>
        <w:rPr>
          <w:b/>
          <w:i/>
        </w:rPr>
      </w:pPr>
      <w:r w:rsidRPr="001A6F37">
        <w:rPr>
          <w:b/>
          <w:i/>
        </w:rPr>
        <w:t>Статья 3</w:t>
      </w:r>
    </w:p>
    <w:p w:rsidR="00DE4646" w:rsidRPr="001A6F37" w:rsidRDefault="001A6F37" w:rsidP="001A6F37">
      <w:r w:rsidRPr="001A6F37">
        <w:t>Настоящий Закон вступает в силу после дня его официального опубликования.</w:t>
      </w:r>
    </w:p>
    <w:p w:rsidR="001A6F37" w:rsidRPr="001A6F37" w:rsidRDefault="001A6F37"/>
    <w:p w:rsidR="001A6F37" w:rsidRPr="001A6F37" w:rsidRDefault="001A6F37"/>
    <w:sectPr w:rsidR="001A6F37" w:rsidRPr="001A6F37" w:rsidSect="00C80A7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7F" w:rsidRDefault="00271D7F" w:rsidP="00C80A79">
      <w:pPr>
        <w:spacing w:line="240" w:lineRule="auto"/>
      </w:pPr>
      <w:r>
        <w:separator/>
      </w:r>
    </w:p>
  </w:endnote>
  <w:endnote w:type="continuationSeparator" w:id="0">
    <w:p w:rsidR="00271D7F" w:rsidRDefault="00271D7F" w:rsidP="00C80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7F" w:rsidRDefault="00271D7F" w:rsidP="00C80A79">
      <w:pPr>
        <w:spacing w:line="240" w:lineRule="auto"/>
      </w:pPr>
      <w:r>
        <w:separator/>
      </w:r>
    </w:p>
  </w:footnote>
  <w:footnote w:type="continuationSeparator" w:id="0">
    <w:p w:rsidR="00271D7F" w:rsidRDefault="00271D7F" w:rsidP="00C80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850384"/>
      <w:docPartObj>
        <w:docPartGallery w:val="Page Numbers (Top of Page)"/>
        <w:docPartUnique/>
      </w:docPartObj>
    </w:sdtPr>
    <w:sdtEndPr/>
    <w:sdtContent>
      <w:p w:rsidR="00C80A79" w:rsidRDefault="00C80A79" w:rsidP="00C80A79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991">
          <w:rPr>
            <w:noProof/>
          </w:rPr>
          <w:t>2</w:t>
        </w:r>
        <w:r>
          <w:fldChar w:fldCharType="end"/>
        </w:r>
      </w:p>
    </w:sdtContent>
  </w:sdt>
  <w:p w:rsidR="00C80A79" w:rsidRDefault="00C80A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37"/>
    <w:rsid w:val="00124558"/>
    <w:rsid w:val="001A6F37"/>
    <w:rsid w:val="00271D7F"/>
    <w:rsid w:val="00503FB0"/>
    <w:rsid w:val="008A6BBA"/>
    <w:rsid w:val="008E07B6"/>
    <w:rsid w:val="009F1294"/>
    <w:rsid w:val="00B26F28"/>
    <w:rsid w:val="00BB5DCF"/>
    <w:rsid w:val="00C80A79"/>
    <w:rsid w:val="00DE4646"/>
    <w:rsid w:val="00E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A7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A79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C80A7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A79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26F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6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A7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A79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C80A7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A79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26F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6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2019-06-17T06:05:00Z</cp:lastPrinted>
  <dcterms:created xsi:type="dcterms:W3CDTF">2019-06-20T01:43:00Z</dcterms:created>
  <dcterms:modified xsi:type="dcterms:W3CDTF">2019-06-20T01:43:00Z</dcterms:modified>
</cp:coreProperties>
</file>