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5175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5175B" w:rsidRDefault="008B32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</w:t>
      </w:r>
      <w:r w:rsidR="00D5175B" w:rsidRPr="00D5175B">
        <w:rPr>
          <w:b/>
          <w:bCs/>
          <w:smallCaps/>
        </w:rPr>
        <w:t xml:space="preserve"> законодательной инициативе Законодательного Собрания</w:t>
      </w:r>
    </w:p>
    <w:p w:rsidR="00D5175B" w:rsidRDefault="00D5175B" w:rsidP="00074049">
      <w:pPr>
        <w:spacing w:line="360" w:lineRule="auto"/>
        <w:jc w:val="center"/>
        <w:rPr>
          <w:b/>
          <w:bCs/>
          <w:smallCaps/>
        </w:rPr>
      </w:pPr>
      <w:r w:rsidRPr="00D5175B">
        <w:rPr>
          <w:b/>
          <w:bCs/>
          <w:smallCaps/>
        </w:rPr>
        <w:t xml:space="preserve">Вологодской области по внесению в Государственную Думу Федерального </w:t>
      </w:r>
    </w:p>
    <w:p w:rsidR="00D5175B" w:rsidRDefault="00D5175B" w:rsidP="00074049">
      <w:pPr>
        <w:spacing w:line="360" w:lineRule="auto"/>
        <w:jc w:val="center"/>
        <w:rPr>
          <w:b/>
          <w:bCs/>
          <w:smallCaps/>
        </w:rPr>
      </w:pPr>
      <w:r w:rsidRPr="00D5175B">
        <w:rPr>
          <w:b/>
          <w:bCs/>
          <w:smallCaps/>
        </w:rPr>
        <w:t>Собрания Российской Федерации проекта федерального</w:t>
      </w:r>
      <w:r>
        <w:rPr>
          <w:b/>
          <w:bCs/>
          <w:smallCaps/>
        </w:rPr>
        <w:t xml:space="preserve"> </w:t>
      </w:r>
      <w:r w:rsidRPr="00D5175B">
        <w:rPr>
          <w:b/>
          <w:bCs/>
          <w:smallCaps/>
        </w:rPr>
        <w:t xml:space="preserve">закона «О внесении изменений в Федеральный закон «Об общих принципах организации </w:t>
      </w:r>
    </w:p>
    <w:p w:rsidR="00074049" w:rsidRPr="00A24BA1" w:rsidRDefault="00D5175B" w:rsidP="00074049">
      <w:pPr>
        <w:spacing w:line="360" w:lineRule="auto"/>
        <w:jc w:val="center"/>
        <w:rPr>
          <w:b/>
          <w:bCs/>
          <w:smallCaps/>
        </w:rPr>
      </w:pPr>
      <w:r w:rsidRPr="00D5175B">
        <w:rPr>
          <w:b/>
          <w:bCs/>
          <w:smallCaps/>
        </w:rPr>
        <w:t>местного самоуправления в Российской Федерации»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>Поддержать законодательную инициативу</w:t>
      </w:r>
      <w:r w:rsidR="00D5175B">
        <w:t xml:space="preserve"> </w:t>
      </w:r>
      <w:r w:rsidR="00D5175B" w:rsidRPr="00D5175B">
        <w:t>Законодательного Собрания Вологодской области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«Об общих принципах организации местного самоуправления в Российской Федерации»</w:t>
      </w:r>
      <w:r w:rsidR="00D5175B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D5175B">
        <w:t xml:space="preserve"> Законодательное Собрание                             Вологодской области.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5175B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</w:t>
      </w:r>
      <w:r w:rsidR="00D5175B">
        <w:rPr>
          <w:i/>
        </w:rPr>
        <w:t xml:space="preserve">   </w:t>
      </w:r>
      <w:r>
        <w:rPr>
          <w:i/>
        </w:rPr>
        <w:t xml:space="preserve">   ГС № </w:t>
      </w:r>
      <w:r w:rsidR="00D5175B">
        <w:rPr>
          <w:i/>
        </w:rPr>
        <w:t>197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75B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  <w:rsid w:val="00D5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2019-04-27T03:22:00Z</dcterms:created>
  <dcterms:modified xsi:type="dcterms:W3CDTF">2019-04-27T03:25:00Z</dcterms:modified>
</cp:coreProperties>
</file>