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2607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226073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226073" w:rsidRPr="00226073">
        <w:rPr>
          <w:b/>
          <w:bCs/>
          <w:smallCaps/>
        </w:rPr>
        <w:t xml:space="preserve">662706-7 «О внесении изменений </w:t>
      </w:r>
    </w:p>
    <w:p w:rsidR="00074049" w:rsidRPr="00A24BA1" w:rsidRDefault="00226073" w:rsidP="00074049">
      <w:pPr>
        <w:spacing w:line="360" w:lineRule="auto"/>
        <w:jc w:val="center"/>
        <w:rPr>
          <w:b/>
          <w:bCs/>
          <w:smallCaps/>
        </w:rPr>
      </w:pPr>
      <w:r w:rsidRPr="00226073">
        <w:rPr>
          <w:b/>
          <w:bCs/>
          <w:smallCaps/>
        </w:rPr>
        <w:t xml:space="preserve">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установления дополнительных ограничений времени и условий осуществления розничной продажи алкогольной продукции при оказании услуг общественного питания в объектах общественного питания, расположенных в нежилых встроенных и (или) встроенно-пристроенных помещениях многоквартирных домов)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226073" w:rsidRPr="00226073">
        <w:t>662706-7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установления дополнительных ограничений времени и условий осуществления розничной продажи алкогольной продукции при оказании услуг общественного питания в объектах общественного питания, расположенных в нежилых встроенных и (или) встроенно-пристроенных помещениях многоквартирных домов)</w:t>
      </w:r>
      <w:r w:rsidR="00226073">
        <w:t>,</w:t>
      </w:r>
      <w:r w:rsidR="00226073" w:rsidRPr="00226073">
        <w:t xml:space="preserve"> </w:t>
      </w:r>
      <w:r w:rsidR="00226073">
        <w:t>внесенный Брянской</w:t>
      </w:r>
      <w:r w:rsidR="00226073" w:rsidRPr="00226073">
        <w:t xml:space="preserve"> облас</w:t>
      </w:r>
      <w:r w:rsidR="00226073">
        <w:t>тной Думой.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226073">
        <w:t xml:space="preserve"> экономической политике, промышленности, инновационному развитию и предпринимательству.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26073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226073">
        <w:rPr>
          <w:i/>
        </w:rPr>
        <w:t>188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073"/>
    <w:rsid w:val="0003475D"/>
    <w:rsid w:val="00067523"/>
    <w:rsid w:val="00074049"/>
    <w:rsid w:val="001369BA"/>
    <w:rsid w:val="001D73C2"/>
    <w:rsid w:val="00226073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2019-04-27T01:50:00Z</dcterms:created>
  <dcterms:modified xsi:type="dcterms:W3CDTF">2019-04-27T01:53:00Z</dcterms:modified>
</cp:coreProperties>
</file>