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A08D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3A16EE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3A16EE" w:rsidRPr="003A16EE">
        <w:rPr>
          <w:b/>
          <w:bCs/>
          <w:smallCaps/>
        </w:rPr>
        <w:t>673020-7 «О внесении изменения</w:t>
      </w:r>
    </w:p>
    <w:p w:rsidR="00FE4145" w:rsidRDefault="003A16EE" w:rsidP="00074049">
      <w:pPr>
        <w:spacing w:line="360" w:lineRule="auto"/>
        <w:jc w:val="center"/>
        <w:rPr>
          <w:b/>
          <w:bCs/>
          <w:smallCaps/>
        </w:rPr>
      </w:pPr>
      <w:r w:rsidRPr="003A16EE">
        <w:rPr>
          <w:b/>
          <w:bCs/>
          <w:smallCaps/>
        </w:rPr>
        <w:t>в статью 52</w:t>
      </w:r>
      <w:r w:rsidRPr="003A16EE">
        <w:rPr>
          <w:b/>
          <w:bCs/>
          <w:smallCaps/>
          <w:vertAlign w:val="superscript"/>
        </w:rPr>
        <w:t>1</w:t>
      </w:r>
      <w:r w:rsidRPr="003A16EE">
        <w:rPr>
          <w:b/>
          <w:bCs/>
          <w:smallCaps/>
        </w:rPr>
        <w:t xml:space="preserve"> Федерального закона «Об объектах культурного наследия (памятниках истории и культуры) народов Российской Федерации» </w:t>
      </w:r>
    </w:p>
    <w:p w:rsidR="00074049" w:rsidRPr="00A24BA1" w:rsidRDefault="003A16EE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(в части предоставления объектов культурного наследия в безвозмездное пользование федеральным орган</w:t>
      </w:r>
      <w:r w:rsidR="00FA08D7">
        <w:rPr>
          <w:b/>
          <w:bCs/>
          <w:smallCaps/>
        </w:rPr>
        <w:t>а</w:t>
      </w:r>
      <w:r>
        <w:rPr>
          <w:b/>
          <w:bCs/>
          <w:smallCaps/>
        </w:rPr>
        <w:t>м государственной власти)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3A16EE" w:rsidRPr="003A16EE">
        <w:t>673020-7 «О внесении изменения в статью 52</w:t>
      </w:r>
      <w:r w:rsidR="003A16EE" w:rsidRPr="00FE4145">
        <w:rPr>
          <w:vertAlign w:val="superscript"/>
        </w:rPr>
        <w:t>1</w:t>
      </w:r>
      <w:r w:rsidR="003A16EE" w:rsidRPr="003A16EE">
        <w:t xml:space="preserve"> Федерального закона «Об объектах культурного наследия (памятниках истории и культуры) народов Российской Федерации»</w:t>
      </w:r>
      <w:r w:rsidR="003A16EE" w:rsidRPr="003A16EE">
        <w:rPr>
          <w:b/>
          <w:bCs/>
          <w:smallCaps/>
        </w:rPr>
        <w:t xml:space="preserve"> </w:t>
      </w:r>
      <w:r w:rsidR="003A16EE" w:rsidRPr="003A16EE">
        <w:rPr>
          <w:bCs/>
        </w:rPr>
        <w:t>(в части предоставления объектов культурного наследия в безвозмездное пользование федеральным орган</w:t>
      </w:r>
      <w:r w:rsidR="00FA08D7">
        <w:rPr>
          <w:bCs/>
        </w:rPr>
        <w:t>а</w:t>
      </w:r>
      <w:bookmarkStart w:id="0" w:name="_GoBack"/>
      <w:bookmarkEnd w:id="0"/>
      <w:r w:rsidR="003A16EE" w:rsidRPr="003A16EE">
        <w:rPr>
          <w:bCs/>
        </w:rPr>
        <w:t>м государственной власти)</w:t>
      </w:r>
      <w:r w:rsidR="003A16EE" w:rsidRPr="003A16EE">
        <w:t xml:space="preserve">, </w:t>
      </w:r>
      <w:r w:rsidR="003A16EE">
        <w:t xml:space="preserve">внесенный </w:t>
      </w:r>
      <w:r w:rsidR="003A16EE" w:rsidRPr="003A16EE">
        <w:t>Правительство</w:t>
      </w:r>
      <w:r w:rsidR="003A16EE">
        <w:t>м</w:t>
      </w:r>
      <w:r w:rsidR="003A16EE" w:rsidRPr="003A16EE">
        <w:t xml:space="preserve"> Российской Федерации</w:t>
      </w:r>
      <w:r w:rsidR="003A16EE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3A16EE">
        <w:t xml:space="preserve"> культуре.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3A16EE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3A16EE">
        <w:rPr>
          <w:i/>
        </w:rPr>
        <w:t>167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EE"/>
    <w:rsid w:val="0003475D"/>
    <w:rsid w:val="00067523"/>
    <w:rsid w:val="00074049"/>
    <w:rsid w:val="001369BA"/>
    <w:rsid w:val="001D73C2"/>
    <w:rsid w:val="0026222D"/>
    <w:rsid w:val="003A16EE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FA08D7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2019-04-27T00:32:00Z</dcterms:created>
  <dcterms:modified xsi:type="dcterms:W3CDTF">2019-04-27T04:30:00Z</dcterms:modified>
</cp:coreProperties>
</file>