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8756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D42EF" w:rsidRPr="00ED42EF" w:rsidRDefault="00ED42EF" w:rsidP="00ED42EF">
      <w:pPr>
        <w:spacing w:line="360" w:lineRule="auto"/>
        <w:jc w:val="center"/>
        <w:rPr>
          <w:b/>
          <w:bCs/>
          <w:smallCaps/>
        </w:rPr>
      </w:pPr>
      <w:r w:rsidRPr="00ED42EF">
        <w:rPr>
          <w:b/>
          <w:bCs/>
          <w:smallCaps/>
        </w:rPr>
        <w:t>Об отчете о результатах приватизации государственного</w:t>
      </w:r>
    </w:p>
    <w:p w:rsidR="00ED42EF" w:rsidRPr="00ED42EF" w:rsidRDefault="00ED42EF" w:rsidP="00ED42EF">
      <w:pPr>
        <w:spacing w:line="360" w:lineRule="auto"/>
        <w:jc w:val="center"/>
        <w:rPr>
          <w:b/>
          <w:bCs/>
          <w:smallCaps/>
        </w:rPr>
      </w:pPr>
      <w:r w:rsidRPr="00ED42EF">
        <w:rPr>
          <w:b/>
          <w:bCs/>
          <w:smallCaps/>
        </w:rPr>
        <w:t xml:space="preserve">имущества Республики Саха (Якутия) за 2018 год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ED42EF" w:rsidRPr="00ED42EF" w:rsidRDefault="00074049" w:rsidP="00ED42EF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ED42EF" w:rsidRPr="00ED42EF">
        <w:t xml:space="preserve">Принять к сведению </w:t>
      </w:r>
      <w:r w:rsidR="00ED42EF" w:rsidRPr="00ED42EF">
        <w:rPr>
          <w:bCs/>
        </w:rPr>
        <w:t xml:space="preserve">отчет о результатах приватизации государственного имущества Республики Саха (Якутия) </w:t>
      </w:r>
      <w:bookmarkStart w:id="0" w:name="_GoBack"/>
      <w:bookmarkEnd w:id="0"/>
      <w:r w:rsidR="00ED42EF" w:rsidRPr="00ED42EF">
        <w:rPr>
          <w:bCs/>
        </w:rPr>
        <w:t>за 2018 год.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D42EF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607F2D">
        <w:rPr>
          <w:i/>
        </w:rPr>
        <w:t>162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EF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07F2D"/>
    <w:rsid w:val="00637FFD"/>
    <w:rsid w:val="0068756A"/>
    <w:rsid w:val="0070788D"/>
    <w:rsid w:val="007B68F8"/>
    <w:rsid w:val="008209F0"/>
    <w:rsid w:val="00A237B1"/>
    <w:rsid w:val="00A80E88"/>
    <w:rsid w:val="00E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2019-04-26T06:32:00Z</cp:lastPrinted>
  <dcterms:created xsi:type="dcterms:W3CDTF">2019-04-23T02:17:00Z</dcterms:created>
  <dcterms:modified xsi:type="dcterms:W3CDTF">2019-04-27T00:07:00Z</dcterms:modified>
</cp:coreProperties>
</file>