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6161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признании утратившим силу постановления </w:t>
      </w:r>
      <w:r w:rsidRPr="00793718">
        <w:rPr>
          <w:b/>
          <w:bCs/>
          <w:smallCaps/>
        </w:rPr>
        <w:t xml:space="preserve">Государственного </w:t>
      </w:r>
    </w:p>
    <w:p w:rsidR="00793718" w:rsidRDefault="00793718" w:rsidP="00074049">
      <w:pPr>
        <w:spacing w:line="360" w:lineRule="auto"/>
        <w:jc w:val="center"/>
        <w:rPr>
          <w:b/>
          <w:bCs/>
          <w:smallCaps/>
        </w:rPr>
      </w:pPr>
      <w:r w:rsidRPr="00793718">
        <w:rPr>
          <w:b/>
          <w:bCs/>
          <w:smallCaps/>
        </w:rPr>
        <w:t>Собрания</w:t>
      </w:r>
      <w:r>
        <w:rPr>
          <w:b/>
          <w:bCs/>
          <w:smallCaps/>
        </w:rPr>
        <w:t xml:space="preserve"> (Ил </w:t>
      </w:r>
      <w:proofErr w:type="spellStart"/>
      <w:r>
        <w:rPr>
          <w:b/>
          <w:bCs/>
          <w:smallCaps/>
        </w:rPr>
        <w:t>Тумэн</w:t>
      </w:r>
      <w:proofErr w:type="spellEnd"/>
      <w:r>
        <w:rPr>
          <w:b/>
          <w:bCs/>
          <w:smallCaps/>
        </w:rPr>
        <w:t xml:space="preserve">) </w:t>
      </w:r>
      <w:r w:rsidRPr="00793718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от </w:t>
      </w:r>
      <w:r w:rsidR="0067130C">
        <w:rPr>
          <w:b/>
          <w:bCs/>
          <w:smallCaps/>
        </w:rPr>
        <w:t>28 февраля 2017</w:t>
      </w:r>
      <w:r>
        <w:rPr>
          <w:b/>
          <w:bCs/>
          <w:smallCaps/>
        </w:rPr>
        <w:t xml:space="preserve"> года </w:t>
      </w:r>
    </w:p>
    <w:p w:rsidR="001A47A8" w:rsidRDefault="00793718" w:rsidP="00B427F3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ГС № </w:t>
      </w:r>
      <w:r w:rsidR="0067130C">
        <w:rPr>
          <w:b/>
          <w:bCs/>
          <w:smallCaps/>
        </w:rPr>
        <w:t>101</w:t>
      </w:r>
      <w:r w:rsidR="00B427F3">
        <w:rPr>
          <w:b/>
          <w:bCs/>
          <w:smallCaps/>
        </w:rPr>
        <w:t>3</w:t>
      </w:r>
      <w:r>
        <w:rPr>
          <w:b/>
          <w:bCs/>
          <w:smallCaps/>
        </w:rPr>
        <w:t>-</w:t>
      </w:r>
      <w:r>
        <w:rPr>
          <w:b/>
          <w:bCs/>
          <w:smallCaps/>
          <w:lang w:val="en-US"/>
        </w:rPr>
        <w:t>V</w:t>
      </w:r>
      <w:r>
        <w:rPr>
          <w:b/>
          <w:bCs/>
          <w:smallCaps/>
        </w:rPr>
        <w:t xml:space="preserve"> </w:t>
      </w:r>
      <w:r w:rsidR="00B427F3">
        <w:rPr>
          <w:b/>
          <w:bCs/>
          <w:smallCaps/>
        </w:rPr>
        <w:t>«</w:t>
      </w:r>
      <w:r w:rsidR="00B427F3" w:rsidRPr="00B427F3">
        <w:rPr>
          <w:b/>
          <w:bCs/>
          <w:smallCaps/>
        </w:rPr>
        <w:t>О проекте закона Республики Саха (Якутия) «О внесении изменений в Закон Республики Саха (Якутия) «Об установлении дополнительных ограничений времени, условий и мест розничной</w:t>
      </w:r>
    </w:p>
    <w:p w:rsidR="00074049" w:rsidRPr="00793718" w:rsidRDefault="00B427F3" w:rsidP="00B427F3">
      <w:pPr>
        <w:spacing w:line="360" w:lineRule="auto"/>
        <w:jc w:val="center"/>
        <w:rPr>
          <w:b/>
          <w:bCs/>
          <w:smallCaps/>
        </w:rPr>
      </w:pPr>
      <w:r w:rsidRPr="00B427F3">
        <w:rPr>
          <w:b/>
          <w:bCs/>
          <w:smallCaps/>
        </w:rPr>
        <w:t>продажи алкогольной продукции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B427F3" w:rsidRDefault="00074049" w:rsidP="00B427F3">
      <w:pPr>
        <w:spacing w:line="360" w:lineRule="auto"/>
        <w:ind w:firstLine="709"/>
        <w:jc w:val="both"/>
      </w:pPr>
      <w:r>
        <w:t xml:space="preserve">1. </w:t>
      </w:r>
      <w:r w:rsidR="00793718">
        <w:t xml:space="preserve">Признать </w:t>
      </w:r>
      <w:r w:rsidR="00793718" w:rsidRPr="00793718">
        <w:rPr>
          <w:bCs/>
        </w:rPr>
        <w:t>утратившим силу постановлени</w:t>
      </w:r>
      <w:r w:rsidR="00C6161E">
        <w:rPr>
          <w:bCs/>
        </w:rPr>
        <w:t>е</w:t>
      </w:r>
      <w:bookmarkStart w:id="0" w:name="_GoBack"/>
      <w:bookmarkEnd w:id="0"/>
      <w:r w:rsidR="00793718" w:rsidRPr="00793718">
        <w:rPr>
          <w:bCs/>
        </w:rPr>
        <w:t xml:space="preserve"> Государственного Собрания</w:t>
      </w:r>
      <w:r w:rsidR="00793718">
        <w:rPr>
          <w:bCs/>
        </w:rPr>
        <w:t xml:space="preserve">                       </w:t>
      </w:r>
      <w:r w:rsidR="00793718" w:rsidRPr="00793718">
        <w:rPr>
          <w:bCs/>
        </w:rPr>
        <w:t xml:space="preserve">(Ил </w:t>
      </w:r>
      <w:proofErr w:type="spellStart"/>
      <w:r w:rsidR="00793718" w:rsidRPr="00793718">
        <w:rPr>
          <w:bCs/>
        </w:rPr>
        <w:t>Тумэн</w:t>
      </w:r>
      <w:proofErr w:type="spellEnd"/>
      <w:r w:rsidR="00793718" w:rsidRPr="00793718">
        <w:rPr>
          <w:bCs/>
        </w:rPr>
        <w:t xml:space="preserve">) Республики Саха (Якутия) </w:t>
      </w:r>
      <w:r w:rsidR="00B427F3" w:rsidRPr="00B427F3">
        <w:rPr>
          <w:bCs/>
        </w:rPr>
        <w:t>от 28 февраля 2017 года ГС № 1013-</w:t>
      </w:r>
      <w:r w:rsidR="00B427F3" w:rsidRPr="00B427F3">
        <w:rPr>
          <w:bCs/>
          <w:lang w:val="en-US"/>
        </w:rPr>
        <w:t>V</w:t>
      </w:r>
      <w:r w:rsidR="00B427F3" w:rsidRPr="00B427F3">
        <w:rPr>
          <w:bCs/>
        </w:rPr>
        <w:t xml:space="preserve"> «О проекте закона Республики Саха (Якутия) «О внесении изменений в Закон Республики Саха (Якутия) «Об установлении дополнительных ограничений времени, условий и мест розничной продажи алкогольной продукции в Республике Саха (Якутия)»</w:t>
      </w:r>
      <w:r w:rsidR="00793718" w:rsidRPr="00B427F3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500BD">
        <w:rPr>
          <w:i/>
        </w:rPr>
        <w:t xml:space="preserve">21 </w:t>
      </w:r>
      <w:r w:rsidR="00793718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0500BD">
        <w:rPr>
          <w:i/>
        </w:rPr>
        <w:t>135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718"/>
    <w:rsid w:val="0003475D"/>
    <w:rsid w:val="000500BD"/>
    <w:rsid w:val="00067523"/>
    <w:rsid w:val="00074049"/>
    <w:rsid w:val="001369BA"/>
    <w:rsid w:val="001A47A8"/>
    <w:rsid w:val="001D73C2"/>
    <w:rsid w:val="0026222D"/>
    <w:rsid w:val="00451973"/>
    <w:rsid w:val="004C7741"/>
    <w:rsid w:val="004C7798"/>
    <w:rsid w:val="005A1EBF"/>
    <w:rsid w:val="00637FFD"/>
    <w:rsid w:val="0067130C"/>
    <w:rsid w:val="0070788D"/>
    <w:rsid w:val="00793718"/>
    <w:rsid w:val="007B68F8"/>
    <w:rsid w:val="008209F0"/>
    <w:rsid w:val="00A237B1"/>
    <w:rsid w:val="00A80E88"/>
    <w:rsid w:val="00B427F3"/>
    <w:rsid w:val="00C6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2019-03-22T05:46:00Z</cp:lastPrinted>
  <dcterms:created xsi:type="dcterms:W3CDTF">2019-03-19T09:35:00Z</dcterms:created>
  <dcterms:modified xsi:type="dcterms:W3CDTF">2019-03-22T05:47:00Z</dcterms:modified>
</cp:coreProperties>
</file>